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005" w:rsidRPr="00F21005" w:rsidRDefault="0044018B" w:rsidP="00DD7E92">
      <w:pPr>
        <w:ind w:right="260"/>
        <w:jc w:val="center"/>
        <w:rPr>
          <w:rFonts w:ascii="Century Gothic" w:hAnsi="Century Gothic" w:cs="Arial"/>
          <w:b/>
          <w:sz w:val="20"/>
          <w:szCs w:val="20"/>
        </w:rPr>
      </w:pPr>
      <w:r>
        <w:rPr>
          <w:rFonts w:ascii="Century Gothic" w:hAnsi="Century Gothic"/>
          <w:b/>
          <w:color w:val="800000"/>
          <w:sz w:val="32"/>
          <w:szCs w:val="32"/>
        </w:rPr>
        <w:t>P</w:t>
      </w:r>
      <w:r w:rsidR="00025C24">
        <w:rPr>
          <w:rFonts w:ascii="Century Gothic" w:hAnsi="Century Gothic"/>
          <w:b/>
          <w:color w:val="800000"/>
          <w:sz w:val="32"/>
          <w:szCs w:val="32"/>
        </w:rPr>
        <w:t>rogramme visite printemps 2024</w:t>
      </w:r>
    </w:p>
    <w:p w:rsidR="00F21005" w:rsidRPr="00F21005" w:rsidRDefault="00F21005" w:rsidP="00F21005">
      <w:pPr>
        <w:ind w:right="260"/>
        <w:jc w:val="center"/>
        <w:rPr>
          <w:rFonts w:ascii="Century Gothic" w:hAnsi="Century Gothic"/>
          <w:b/>
          <w:color w:val="800000"/>
          <w:sz w:val="32"/>
          <w:szCs w:val="32"/>
        </w:rPr>
      </w:pPr>
      <w:r w:rsidRPr="00F21005">
        <w:rPr>
          <w:rFonts w:ascii="Century Gothic" w:hAnsi="Century Gothic"/>
          <w:b/>
          <w:color w:val="800000"/>
          <w:sz w:val="32"/>
          <w:szCs w:val="32"/>
        </w:rPr>
        <w:sym w:font="Wingdings 2" w:char="F065"/>
      </w:r>
      <w:r w:rsidRPr="00F21005">
        <w:rPr>
          <w:rFonts w:ascii="Century Gothic" w:hAnsi="Century Gothic"/>
          <w:b/>
          <w:color w:val="800000"/>
          <w:sz w:val="32"/>
          <w:szCs w:val="32"/>
        </w:rPr>
        <w:t xml:space="preserve"> </w:t>
      </w:r>
      <w:r w:rsidRPr="00F21005">
        <w:rPr>
          <w:rFonts w:ascii="Century Gothic" w:hAnsi="Century Gothic"/>
          <w:b/>
          <w:color w:val="800000"/>
          <w:sz w:val="32"/>
          <w:szCs w:val="32"/>
        </w:rPr>
        <w:sym w:font="Wingdings 2" w:char="F066"/>
      </w:r>
    </w:p>
    <w:p w:rsidR="00036A9F" w:rsidRPr="00F21005" w:rsidRDefault="00036A9F" w:rsidP="00F21005">
      <w:pPr>
        <w:spacing w:before="120"/>
        <w:ind w:right="260"/>
        <w:jc w:val="both"/>
        <w:rPr>
          <w:rFonts w:ascii="Century Gothic" w:hAnsi="Century Gothic" w:cs="Arial"/>
        </w:rPr>
      </w:pPr>
    </w:p>
    <w:p w:rsidR="00036A9F" w:rsidRPr="005A3887" w:rsidRDefault="00036A9F" w:rsidP="00F21005">
      <w:pPr>
        <w:ind w:right="260"/>
        <w:rPr>
          <w:rFonts w:ascii="Century Gothic" w:hAnsi="Century Gothic" w:cs="Arial"/>
          <w:sz w:val="20"/>
          <w:szCs w:val="20"/>
        </w:rPr>
      </w:pPr>
      <w:r w:rsidRPr="005A3887">
        <w:rPr>
          <w:rFonts w:ascii="Century Gothic" w:hAnsi="Century Gothic" w:cs="Arial"/>
          <w:b/>
          <w:sz w:val="20"/>
          <w:szCs w:val="20"/>
        </w:rPr>
        <w:t xml:space="preserve">CIRCUIT DECOUVERTE AU CŒUR DU CIMETIERE SAINT-ROCH - </w:t>
      </w:r>
      <w:r w:rsidRPr="006E1281">
        <w:rPr>
          <w:rFonts w:ascii="Century Gothic" w:hAnsi="Century Gothic" w:cs="Arial"/>
          <w:i/>
          <w:sz w:val="18"/>
          <w:szCs w:val="18"/>
        </w:rPr>
        <w:t xml:space="preserve">par Marie-Claire </w:t>
      </w:r>
      <w:r w:rsidR="00F21005" w:rsidRPr="006E1281">
        <w:rPr>
          <w:rFonts w:ascii="Century Gothic" w:hAnsi="Century Gothic" w:cs="Arial"/>
          <w:i/>
          <w:sz w:val="18"/>
          <w:szCs w:val="18"/>
        </w:rPr>
        <w:t>RIVOIRE</w:t>
      </w:r>
      <w:r w:rsidR="00D91EBE">
        <w:rPr>
          <w:rFonts w:ascii="Century Gothic" w:hAnsi="Century Gothic" w:cs="Arial"/>
          <w:i/>
          <w:sz w:val="18"/>
          <w:szCs w:val="18"/>
        </w:rPr>
        <w:t xml:space="preserve"> et Monique BONVALLET</w:t>
      </w:r>
    </w:p>
    <w:p w:rsidR="00036A9F" w:rsidRDefault="00036A9F" w:rsidP="00F21005">
      <w:pPr>
        <w:spacing w:before="120"/>
        <w:ind w:right="260"/>
        <w:rPr>
          <w:rFonts w:ascii="Century Gothic" w:hAnsi="Century Gothic" w:cs="Arial"/>
          <w:sz w:val="18"/>
          <w:szCs w:val="18"/>
        </w:rPr>
      </w:pPr>
      <w:r>
        <w:rPr>
          <w:rFonts w:ascii="Century Gothic" w:hAnsi="Century Gothic" w:cs="Arial"/>
          <w:sz w:val="18"/>
          <w:szCs w:val="18"/>
        </w:rPr>
        <w:t xml:space="preserve">Le cimetière Saint-Roch, créé en 1810, véritable musée à ciel ouvert, cache dans sa partie la plus ancienne, autour de sa </w:t>
      </w:r>
      <w:r w:rsidRPr="005A3887">
        <w:rPr>
          <w:rFonts w:ascii="Century Gothic" w:hAnsi="Century Gothic" w:cs="Arial"/>
          <w:sz w:val="18"/>
          <w:szCs w:val="18"/>
        </w:rPr>
        <w:t>chapelle</w:t>
      </w:r>
      <w:r>
        <w:rPr>
          <w:rFonts w:ascii="Century Gothic" w:hAnsi="Century Gothic" w:cs="Arial"/>
          <w:sz w:val="18"/>
          <w:szCs w:val="18"/>
        </w:rPr>
        <w:t>, nombre de ses</w:t>
      </w:r>
      <w:r w:rsidRPr="005A3887">
        <w:rPr>
          <w:rFonts w:ascii="Century Gothic" w:hAnsi="Century Gothic" w:cs="Arial"/>
          <w:sz w:val="18"/>
          <w:szCs w:val="18"/>
        </w:rPr>
        <w:t xml:space="preserve"> monuments l</w:t>
      </w:r>
      <w:r>
        <w:rPr>
          <w:rFonts w:ascii="Century Gothic" w:hAnsi="Century Gothic" w:cs="Arial"/>
          <w:sz w:val="18"/>
          <w:szCs w:val="18"/>
        </w:rPr>
        <w:t>es plus remarquables, témoins de la vie intense de Grenoble au XIXe siècle.</w:t>
      </w:r>
    </w:p>
    <w:p w:rsidR="00036A9F" w:rsidRPr="006E1281" w:rsidRDefault="00036A9F" w:rsidP="00F21005">
      <w:pPr>
        <w:ind w:right="260"/>
        <w:rPr>
          <w:rFonts w:ascii="Century Gothic" w:hAnsi="Century Gothic" w:cs="Arial"/>
          <w:sz w:val="18"/>
          <w:szCs w:val="18"/>
        </w:rPr>
      </w:pPr>
      <w:r w:rsidRPr="006E1281">
        <w:rPr>
          <w:rFonts w:ascii="Century Gothic" w:hAnsi="Century Gothic" w:cs="Arial"/>
          <w:sz w:val="18"/>
          <w:szCs w:val="18"/>
        </w:rPr>
        <w:t xml:space="preserve">Dans ses allées arborées, vous irez à la rencontre de personnages illustres du monde politique, artistique, </w:t>
      </w:r>
      <w:r w:rsidR="00F21005">
        <w:rPr>
          <w:rFonts w:ascii="Century Gothic" w:hAnsi="Century Gothic" w:cs="Arial"/>
          <w:sz w:val="18"/>
          <w:szCs w:val="18"/>
        </w:rPr>
        <w:t>religieux, industriel de notre ville</w:t>
      </w:r>
      <w:r w:rsidRPr="006E1281">
        <w:rPr>
          <w:rFonts w:ascii="Century Gothic" w:hAnsi="Century Gothic" w:cs="Arial"/>
          <w:sz w:val="18"/>
          <w:szCs w:val="18"/>
        </w:rPr>
        <w:t xml:space="preserve"> … mais aussi d'anonymes au destin singulier, </w:t>
      </w:r>
      <w:r w:rsidR="006E1281">
        <w:rPr>
          <w:rFonts w:ascii="Century Gothic" w:hAnsi="Century Gothic" w:cs="Arial"/>
          <w:sz w:val="18"/>
          <w:szCs w:val="18"/>
        </w:rPr>
        <w:t xml:space="preserve">qui reposent dans </w:t>
      </w:r>
      <w:r w:rsidRPr="006E1281">
        <w:rPr>
          <w:rFonts w:ascii="Century Gothic" w:hAnsi="Century Gothic" w:cs="Arial"/>
          <w:sz w:val="18"/>
          <w:szCs w:val="18"/>
        </w:rPr>
        <w:t>leur</w:t>
      </w:r>
      <w:r w:rsidR="006E1281">
        <w:rPr>
          <w:rFonts w:ascii="Century Gothic" w:hAnsi="Century Gothic" w:cs="Arial"/>
          <w:sz w:val="18"/>
          <w:szCs w:val="18"/>
        </w:rPr>
        <w:t>s</w:t>
      </w:r>
      <w:r w:rsidRPr="006E1281">
        <w:rPr>
          <w:rFonts w:ascii="Century Gothic" w:hAnsi="Century Gothic" w:cs="Arial"/>
          <w:sz w:val="18"/>
          <w:szCs w:val="18"/>
        </w:rPr>
        <w:t xml:space="preserve"> </w:t>
      </w:r>
      <w:r w:rsidR="006E1281">
        <w:rPr>
          <w:rFonts w:ascii="Century Gothic" w:hAnsi="Century Gothic" w:cs="Arial"/>
          <w:sz w:val="18"/>
          <w:szCs w:val="18"/>
        </w:rPr>
        <w:t xml:space="preserve">dernières demeures, flamboyantes ou </w:t>
      </w:r>
      <w:r w:rsidR="006E1281" w:rsidRPr="006E1281">
        <w:rPr>
          <w:rFonts w:ascii="Century Gothic" w:hAnsi="Century Gothic" w:cs="Arial"/>
          <w:sz w:val="18"/>
          <w:szCs w:val="18"/>
        </w:rPr>
        <w:t>à l'abandon</w:t>
      </w:r>
      <w:r w:rsidR="006E1281">
        <w:rPr>
          <w:rFonts w:ascii="Century Gothic" w:hAnsi="Century Gothic" w:cs="Arial"/>
          <w:sz w:val="18"/>
          <w:szCs w:val="18"/>
        </w:rPr>
        <w:t>, et ce depuis parfois plus de 200 ans !</w:t>
      </w:r>
    </w:p>
    <w:p w:rsidR="00036A9F" w:rsidRPr="005A3887" w:rsidRDefault="006E1281" w:rsidP="00F21005">
      <w:pPr>
        <w:ind w:right="260"/>
        <w:rPr>
          <w:rFonts w:ascii="Century Gothic" w:hAnsi="Century Gothic" w:cs="Arial"/>
          <w:sz w:val="18"/>
          <w:szCs w:val="18"/>
        </w:rPr>
      </w:pPr>
      <w:r>
        <w:rPr>
          <w:rFonts w:ascii="Century Gothic" w:hAnsi="Century Gothic" w:cs="Arial"/>
          <w:sz w:val="18"/>
          <w:szCs w:val="18"/>
        </w:rPr>
        <w:t xml:space="preserve">Vous pourrez admirer les </w:t>
      </w:r>
      <w:r w:rsidR="00036A9F" w:rsidRPr="005A3887">
        <w:rPr>
          <w:rFonts w:ascii="Century Gothic" w:hAnsi="Century Gothic" w:cs="Arial"/>
          <w:sz w:val="18"/>
          <w:szCs w:val="18"/>
        </w:rPr>
        <w:t>tomb</w:t>
      </w:r>
      <w:r w:rsidR="00036A9F">
        <w:rPr>
          <w:rFonts w:ascii="Century Gothic" w:hAnsi="Century Gothic" w:cs="Arial"/>
          <w:sz w:val="18"/>
          <w:szCs w:val="18"/>
        </w:rPr>
        <w:t xml:space="preserve">eaux sculptés par les célèbres </w:t>
      </w:r>
      <w:r w:rsidR="00036A9F" w:rsidRPr="005A3887">
        <w:rPr>
          <w:rFonts w:ascii="Century Gothic" w:hAnsi="Century Gothic" w:cs="Arial"/>
          <w:sz w:val="18"/>
          <w:szCs w:val="18"/>
        </w:rPr>
        <w:t xml:space="preserve">statuaires grenoblois et </w:t>
      </w:r>
      <w:r w:rsidR="00036A9F">
        <w:rPr>
          <w:rFonts w:ascii="Century Gothic" w:hAnsi="Century Gothic" w:cs="Arial"/>
          <w:sz w:val="18"/>
          <w:szCs w:val="18"/>
        </w:rPr>
        <w:t xml:space="preserve">découvrir </w:t>
      </w:r>
      <w:r w:rsidR="00036A9F" w:rsidRPr="005A3887">
        <w:rPr>
          <w:rFonts w:ascii="Century Gothic" w:hAnsi="Century Gothic" w:cs="Arial"/>
          <w:sz w:val="18"/>
          <w:szCs w:val="18"/>
        </w:rPr>
        <w:t>des symboles funéraires, souvent énigmatiqu</w:t>
      </w:r>
      <w:r w:rsidR="00036A9F">
        <w:rPr>
          <w:rFonts w:ascii="Century Gothic" w:hAnsi="Century Gothic" w:cs="Arial"/>
          <w:sz w:val="18"/>
          <w:szCs w:val="18"/>
        </w:rPr>
        <w:t>es, qui ornent nombre de stèles, même les plus modestes.</w:t>
      </w:r>
    </w:p>
    <w:p w:rsidR="00036A9F" w:rsidRPr="00495FCA" w:rsidRDefault="00430FEC" w:rsidP="00025C24">
      <w:pPr>
        <w:spacing w:before="60"/>
        <w:ind w:right="260"/>
        <w:jc w:val="right"/>
        <w:rPr>
          <w:rFonts w:ascii="Arial Narrow" w:hAnsi="Arial Narrow"/>
          <w:b/>
          <w:i/>
          <w:sz w:val="22"/>
          <w:szCs w:val="22"/>
        </w:rPr>
      </w:pPr>
      <w:r w:rsidRPr="00495FCA">
        <w:rPr>
          <w:rFonts w:ascii="Arial Narrow" w:hAnsi="Arial Narrow"/>
          <w:b/>
          <w:i/>
          <w:sz w:val="22"/>
          <w:szCs w:val="22"/>
        </w:rPr>
        <w:t xml:space="preserve">Rendez-vous </w:t>
      </w:r>
      <w:r w:rsidR="00036A9F" w:rsidRPr="00495FCA">
        <w:rPr>
          <w:rFonts w:ascii="Arial Narrow" w:hAnsi="Arial Narrow"/>
          <w:b/>
          <w:i/>
          <w:sz w:val="22"/>
          <w:szCs w:val="22"/>
        </w:rPr>
        <w:t>devant la chapelle</w:t>
      </w:r>
    </w:p>
    <w:p w:rsidR="00025C24" w:rsidRPr="00495FCA" w:rsidRDefault="00025C24" w:rsidP="00F21005">
      <w:pPr>
        <w:spacing w:before="60"/>
        <w:ind w:right="260"/>
        <w:rPr>
          <w:rFonts w:ascii="Arial Narrow" w:hAnsi="Arial Narrow"/>
          <w:b/>
          <w:sz w:val="22"/>
          <w:szCs w:val="22"/>
        </w:rPr>
      </w:pPr>
      <w:r w:rsidRPr="00495FCA">
        <w:rPr>
          <w:rFonts w:ascii="Arial Narrow" w:hAnsi="Arial Narrow"/>
          <w:b/>
          <w:sz w:val="22"/>
          <w:szCs w:val="22"/>
        </w:rPr>
        <w:t xml:space="preserve">Vendredi 12 avril - Samedi 25 mai - Samedi 29 juin - </w:t>
      </w:r>
      <w:r w:rsidR="00B00B5E" w:rsidRPr="00495FCA">
        <w:rPr>
          <w:rFonts w:ascii="Arial Narrow" w:hAnsi="Arial Narrow"/>
          <w:b/>
          <w:sz w:val="22"/>
          <w:szCs w:val="22"/>
        </w:rPr>
        <w:t xml:space="preserve">à </w:t>
      </w:r>
      <w:r w:rsidR="004467B3" w:rsidRPr="00495FCA">
        <w:rPr>
          <w:rFonts w:ascii="Arial Narrow" w:hAnsi="Arial Narrow"/>
          <w:b/>
          <w:sz w:val="22"/>
          <w:szCs w:val="22"/>
        </w:rPr>
        <w:t>14h30</w:t>
      </w:r>
    </w:p>
    <w:p w:rsidR="00036A9F" w:rsidRPr="00495FCA" w:rsidRDefault="00036A9F" w:rsidP="00F21005">
      <w:pPr>
        <w:spacing w:before="120"/>
        <w:ind w:right="260"/>
        <w:rPr>
          <w:rFonts w:ascii="Century Gothic" w:hAnsi="Century Gothic" w:cs="Arial"/>
          <w:sz w:val="22"/>
          <w:szCs w:val="22"/>
        </w:rPr>
      </w:pPr>
    </w:p>
    <w:p w:rsidR="00036A9F" w:rsidRPr="00B22C5A" w:rsidRDefault="00036A9F" w:rsidP="00F21005">
      <w:pPr>
        <w:ind w:right="260"/>
        <w:rPr>
          <w:rFonts w:ascii="Century Gothic" w:hAnsi="Century Gothic" w:cs="Arial"/>
          <w:i/>
          <w:sz w:val="18"/>
          <w:szCs w:val="18"/>
        </w:rPr>
      </w:pPr>
      <w:r>
        <w:rPr>
          <w:rFonts w:ascii="Century Gothic" w:hAnsi="Century Gothic" w:cs="Arial"/>
          <w:b/>
          <w:sz w:val="20"/>
          <w:szCs w:val="20"/>
        </w:rPr>
        <w:t>CIRCUIT DECOUVERTE DES MONUMENTS REMARQUABLES DU XIX</w:t>
      </w:r>
      <w:r w:rsidRPr="004467B3">
        <w:rPr>
          <w:rFonts w:ascii="Century Gothic" w:hAnsi="Century Gothic" w:cs="Arial"/>
          <w:b/>
          <w:sz w:val="20"/>
          <w:szCs w:val="20"/>
          <w:vertAlign w:val="superscript"/>
        </w:rPr>
        <w:t>e</w:t>
      </w:r>
      <w:r>
        <w:rPr>
          <w:rFonts w:ascii="Century Gothic" w:hAnsi="Century Gothic" w:cs="Arial"/>
          <w:b/>
          <w:sz w:val="20"/>
          <w:szCs w:val="20"/>
        </w:rPr>
        <w:t xml:space="preserve"> siècle - </w:t>
      </w:r>
      <w:r w:rsidRPr="00B22C5A">
        <w:rPr>
          <w:rFonts w:ascii="Century Gothic" w:hAnsi="Century Gothic" w:cs="Arial"/>
          <w:i/>
          <w:sz w:val="18"/>
          <w:szCs w:val="18"/>
        </w:rPr>
        <w:t xml:space="preserve">par Marie-Claire </w:t>
      </w:r>
      <w:r w:rsidR="00F21005" w:rsidRPr="00B22C5A">
        <w:rPr>
          <w:rFonts w:ascii="Century Gothic" w:hAnsi="Century Gothic" w:cs="Arial"/>
          <w:i/>
          <w:sz w:val="18"/>
          <w:szCs w:val="18"/>
        </w:rPr>
        <w:t>RIVOIRE</w:t>
      </w:r>
      <w:r w:rsidR="00D91EBE">
        <w:rPr>
          <w:rFonts w:ascii="Century Gothic" w:hAnsi="Century Gothic" w:cs="Arial"/>
          <w:i/>
          <w:sz w:val="18"/>
          <w:szCs w:val="18"/>
        </w:rPr>
        <w:t xml:space="preserve"> et Monique BONVALLET</w:t>
      </w:r>
    </w:p>
    <w:p w:rsidR="00036A9F" w:rsidRDefault="00036A9F" w:rsidP="00F21005">
      <w:pPr>
        <w:spacing w:before="120"/>
        <w:ind w:right="260"/>
        <w:rPr>
          <w:rFonts w:ascii="Century Gothic" w:hAnsi="Century Gothic" w:cs="Arial"/>
          <w:sz w:val="18"/>
          <w:szCs w:val="18"/>
        </w:rPr>
      </w:pPr>
      <w:r w:rsidRPr="005A3887">
        <w:rPr>
          <w:rFonts w:ascii="Century Gothic" w:hAnsi="Century Gothic" w:cs="Arial"/>
          <w:sz w:val="18"/>
          <w:szCs w:val="18"/>
        </w:rPr>
        <w:t xml:space="preserve">En 1908, dans le </w:t>
      </w:r>
      <w:r w:rsidRPr="004467B3">
        <w:rPr>
          <w:rFonts w:ascii="Century Gothic" w:hAnsi="Century Gothic" w:cs="Arial"/>
          <w:i/>
          <w:sz w:val="18"/>
          <w:szCs w:val="18"/>
        </w:rPr>
        <w:t>Guide pratique de Grenoble et ses environs</w:t>
      </w:r>
      <w:r w:rsidR="004467B3">
        <w:rPr>
          <w:rFonts w:ascii="Century Gothic" w:hAnsi="Century Gothic" w:cs="Arial"/>
          <w:sz w:val="18"/>
          <w:szCs w:val="18"/>
        </w:rPr>
        <w:t>, on invite</w:t>
      </w:r>
      <w:r w:rsidRPr="005A3887">
        <w:rPr>
          <w:rFonts w:ascii="Century Gothic" w:hAnsi="Century Gothic" w:cs="Arial"/>
          <w:sz w:val="18"/>
          <w:szCs w:val="18"/>
        </w:rPr>
        <w:t xml:space="preserve"> le touriste à visiter le cimetière où on y trouve des "monuments funéraires vraiment artistiques".</w:t>
      </w:r>
    </w:p>
    <w:p w:rsidR="00036A9F" w:rsidRPr="005A3887" w:rsidRDefault="00036A9F" w:rsidP="00F21005">
      <w:pPr>
        <w:ind w:right="260"/>
        <w:rPr>
          <w:rFonts w:ascii="Century Gothic" w:hAnsi="Century Gothic" w:cs="Arial"/>
          <w:sz w:val="18"/>
          <w:szCs w:val="18"/>
        </w:rPr>
      </w:pPr>
      <w:r w:rsidRPr="005A3887">
        <w:rPr>
          <w:rFonts w:ascii="Century Gothic" w:hAnsi="Century Gothic" w:cs="Arial"/>
          <w:sz w:val="18"/>
          <w:szCs w:val="18"/>
        </w:rPr>
        <w:t xml:space="preserve">Nombre </w:t>
      </w:r>
      <w:r>
        <w:rPr>
          <w:rFonts w:ascii="Century Gothic" w:hAnsi="Century Gothic" w:cs="Arial"/>
          <w:sz w:val="18"/>
          <w:szCs w:val="18"/>
        </w:rPr>
        <w:t xml:space="preserve">de ces tombes </w:t>
      </w:r>
      <w:r w:rsidRPr="005A3887">
        <w:rPr>
          <w:rFonts w:ascii="Century Gothic" w:hAnsi="Century Gothic" w:cs="Arial"/>
          <w:sz w:val="18"/>
          <w:szCs w:val="18"/>
        </w:rPr>
        <w:t>sculptées</w:t>
      </w:r>
      <w:r>
        <w:rPr>
          <w:rFonts w:ascii="Century Gothic" w:hAnsi="Century Gothic" w:cs="Arial"/>
          <w:sz w:val="18"/>
          <w:szCs w:val="18"/>
        </w:rPr>
        <w:t>, par Henry Ding, célèbre statuaire du XIX</w:t>
      </w:r>
      <w:r w:rsidRPr="004467B3">
        <w:rPr>
          <w:rFonts w:ascii="Century Gothic" w:hAnsi="Century Gothic" w:cs="Arial"/>
          <w:sz w:val="18"/>
          <w:szCs w:val="18"/>
          <w:vertAlign w:val="superscript"/>
        </w:rPr>
        <w:t xml:space="preserve">e </w:t>
      </w:r>
      <w:r>
        <w:rPr>
          <w:rFonts w:ascii="Century Gothic" w:hAnsi="Century Gothic" w:cs="Arial"/>
          <w:sz w:val="18"/>
          <w:szCs w:val="18"/>
        </w:rPr>
        <w:t xml:space="preserve">siècle, </w:t>
      </w:r>
      <w:r w:rsidRPr="005A3887">
        <w:rPr>
          <w:rFonts w:ascii="Century Gothic" w:hAnsi="Century Gothic" w:cs="Arial"/>
          <w:sz w:val="18"/>
          <w:szCs w:val="18"/>
        </w:rPr>
        <w:t xml:space="preserve">s'égrainent le long </w:t>
      </w:r>
      <w:r>
        <w:rPr>
          <w:rFonts w:ascii="Century Gothic" w:hAnsi="Century Gothic" w:cs="Arial"/>
          <w:sz w:val="18"/>
          <w:szCs w:val="18"/>
        </w:rPr>
        <w:t>de la 1</w:t>
      </w:r>
      <w:r w:rsidRPr="00F21005">
        <w:rPr>
          <w:rFonts w:ascii="Century Gothic" w:hAnsi="Century Gothic" w:cs="Arial"/>
          <w:sz w:val="18"/>
          <w:szCs w:val="18"/>
          <w:vertAlign w:val="superscript"/>
        </w:rPr>
        <w:t>ère</w:t>
      </w:r>
      <w:r>
        <w:rPr>
          <w:rFonts w:ascii="Century Gothic" w:hAnsi="Century Gothic" w:cs="Arial"/>
          <w:sz w:val="18"/>
          <w:szCs w:val="18"/>
        </w:rPr>
        <w:t xml:space="preserve"> allée principale du cimetière</w:t>
      </w:r>
      <w:r w:rsidR="004467B3">
        <w:rPr>
          <w:rFonts w:ascii="Century Gothic" w:hAnsi="Century Gothic" w:cs="Arial"/>
          <w:sz w:val="18"/>
          <w:szCs w:val="18"/>
        </w:rPr>
        <w:t>,</w:t>
      </w:r>
      <w:r>
        <w:rPr>
          <w:rFonts w:ascii="Century Gothic" w:hAnsi="Century Gothic" w:cs="Arial"/>
          <w:sz w:val="18"/>
          <w:szCs w:val="18"/>
        </w:rPr>
        <w:t xml:space="preserve"> dans l'agrandissement de 1870, lieu privilégié de cette visite.</w:t>
      </w:r>
    </w:p>
    <w:p w:rsidR="00036A9F" w:rsidRPr="005A3887" w:rsidRDefault="00036A9F" w:rsidP="00F21005">
      <w:pPr>
        <w:ind w:right="260"/>
        <w:rPr>
          <w:rFonts w:ascii="Century Gothic" w:hAnsi="Century Gothic" w:cs="Arial"/>
          <w:sz w:val="18"/>
          <w:szCs w:val="18"/>
        </w:rPr>
      </w:pPr>
      <w:r>
        <w:rPr>
          <w:rFonts w:ascii="Century Gothic" w:hAnsi="Century Gothic" w:cs="Arial"/>
          <w:sz w:val="18"/>
          <w:szCs w:val="18"/>
        </w:rPr>
        <w:t xml:space="preserve">Si ces monuments ont </w:t>
      </w:r>
      <w:r w:rsidRPr="005A3887">
        <w:rPr>
          <w:rFonts w:ascii="Century Gothic" w:hAnsi="Century Gothic" w:cs="Arial"/>
          <w:sz w:val="18"/>
          <w:szCs w:val="18"/>
        </w:rPr>
        <w:t>subi bien des vicissitu</w:t>
      </w:r>
      <w:r>
        <w:rPr>
          <w:rFonts w:ascii="Century Gothic" w:hAnsi="Century Gothic" w:cs="Arial"/>
          <w:sz w:val="18"/>
          <w:szCs w:val="18"/>
        </w:rPr>
        <w:t xml:space="preserve">des : </w:t>
      </w:r>
      <w:r w:rsidRPr="005A3887">
        <w:rPr>
          <w:rFonts w:ascii="Century Gothic" w:hAnsi="Century Gothic" w:cs="Arial"/>
          <w:sz w:val="18"/>
          <w:szCs w:val="18"/>
        </w:rPr>
        <w:t>usure du temps, vols de statues</w:t>
      </w:r>
      <w:r>
        <w:rPr>
          <w:rFonts w:ascii="Century Gothic" w:hAnsi="Century Gothic" w:cs="Arial"/>
          <w:sz w:val="18"/>
          <w:szCs w:val="18"/>
        </w:rPr>
        <w:t xml:space="preserve">, pollution, ils </w:t>
      </w:r>
      <w:r w:rsidRPr="005A3887">
        <w:rPr>
          <w:rFonts w:ascii="Century Gothic" w:hAnsi="Century Gothic" w:cs="Arial"/>
          <w:sz w:val="18"/>
          <w:szCs w:val="18"/>
        </w:rPr>
        <w:t>sont toujours là pour témoigner d'une période où l'art funéraire s'exposait aux y</w:t>
      </w:r>
      <w:r>
        <w:rPr>
          <w:rFonts w:ascii="Century Gothic" w:hAnsi="Century Gothic" w:cs="Arial"/>
          <w:sz w:val="18"/>
          <w:szCs w:val="18"/>
        </w:rPr>
        <w:t>eux des curieux et des promeneurs</w:t>
      </w:r>
      <w:r w:rsidRPr="005A3887">
        <w:rPr>
          <w:rFonts w:ascii="Century Gothic" w:hAnsi="Century Gothic" w:cs="Arial"/>
          <w:sz w:val="18"/>
          <w:szCs w:val="18"/>
        </w:rPr>
        <w:t>.</w:t>
      </w:r>
    </w:p>
    <w:p w:rsidR="00036A9F" w:rsidRPr="005A3887" w:rsidRDefault="00036A9F" w:rsidP="00F21005">
      <w:pPr>
        <w:ind w:right="260"/>
        <w:rPr>
          <w:rFonts w:ascii="Century Gothic" w:hAnsi="Century Gothic" w:cs="Arial"/>
          <w:sz w:val="18"/>
          <w:szCs w:val="18"/>
        </w:rPr>
      </w:pPr>
      <w:r>
        <w:rPr>
          <w:rFonts w:ascii="Century Gothic" w:hAnsi="Century Gothic" w:cs="Arial"/>
          <w:sz w:val="18"/>
          <w:szCs w:val="18"/>
        </w:rPr>
        <w:t>Ces sépultures,</w:t>
      </w:r>
      <w:r w:rsidRPr="00377732">
        <w:rPr>
          <w:rFonts w:ascii="Century Gothic" w:hAnsi="Century Gothic" w:cs="Arial"/>
          <w:sz w:val="18"/>
          <w:szCs w:val="18"/>
        </w:rPr>
        <w:t xml:space="preserve"> </w:t>
      </w:r>
      <w:r>
        <w:rPr>
          <w:rFonts w:ascii="Century Gothic" w:hAnsi="Century Gothic" w:cs="Arial"/>
          <w:sz w:val="18"/>
          <w:szCs w:val="18"/>
        </w:rPr>
        <w:t>dernières demeures de familles de notables et d'industriels, de gantiers et d'artistes-peintres qui jalonnent le parcours, vous livreront leurs secrets ainsi que les tombes plus modestes et non dépourvues d'intérêt qui les côtoient.</w:t>
      </w:r>
    </w:p>
    <w:p w:rsidR="00036A9F" w:rsidRPr="00495FCA" w:rsidRDefault="00036A9F" w:rsidP="00025C24">
      <w:pPr>
        <w:spacing w:before="60"/>
        <w:ind w:right="260"/>
        <w:jc w:val="right"/>
        <w:rPr>
          <w:rFonts w:ascii="Arial Narrow" w:hAnsi="Arial Narrow"/>
          <w:b/>
          <w:i/>
          <w:sz w:val="20"/>
          <w:szCs w:val="20"/>
        </w:rPr>
      </w:pPr>
      <w:r w:rsidRPr="00495FCA">
        <w:rPr>
          <w:rFonts w:ascii="Arial Narrow" w:hAnsi="Arial Narrow"/>
          <w:b/>
          <w:i/>
          <w:sz w:val="20"/>
          <w:szCs w:val="20"/>
        </w:rPr>
        <w:t>R.V. à l'entrée principale du cimetière</w:t>
      </w:r>
    </w:p>
    <w:p w:rsidR="00025C24" w:rsidRPr="00495FCA" w:rsidRDefault="00025C24" w:rsidP="00F21005">
      <w:pPr>
        <w:spacing w:before="60"/>
        <w:ind w:right="260"/>
        <w:rPr>
          <w:rFonts w:ascii="Arial Narrow" w:hAnsi="Arial Narrow"/>
          <w:b/>
          <w:sz w:val="20"/>
          <w:szCs w:val="20"/>
        </w:rPr>
      </w:pPr>
      <w:r w:rsidRPr="00495FCA">
        <w:rPr>
          <w:rFonts w:ascii="Arial Narrow" w:hAnsi="Arial Narrow"/>
          <w:b/>
          <w:sz w:val="20"/>
          <w:szCs w:val="20"/>
        </w:rPr>
        <w:t xml:space="preserve">Samedi 27 avril - </w:t>
      </w:r>
      <w:r w:rsidR="00B00B5E" w:rsidRPr="00495FCA">
        <w:rPr>
          <w:rFonts w:ascii="Arial Narrow" w:hAnsi="Arial Narrow"/>
          <w:b/>
          <w:sz w:val="20"/>
          <w:szCs w:val="20"/>
        </w:rPr>
        <w:t>Vendredi 14 juin - à 14h15</w:t>
      </w:r>
    </w:p>
    <w:p w:rsidR="00025C24" w:rsidRPr="00495FCA" w:rsidRDefault="00025C24" w:rsidP="00F21005">
      <w:pPr>
        <w:spacing w:before="120"/>
        <w:ind w:right="260"/>
        <w:rPr>
          <w:rFonts w:ascii="Century Gothic" w:hAnsi="Century Gothic" w:cs="Arial"/>
          <w:sz w:val="20"/>
          <w:szCs w:val="20"/>
        </w:rPr>
      </w:pPr>
    </w:p>
    <w:p w:rsidR="00050883" w:rsidRPr="00B22C5A" w:rsidRDefault="00495FCA" w:rsidP="00F21005">
      <w:pPr>
        <w:ind w:right="260"/>
        <w:rPr>
          <w:rFonts w:ascii="Century Gothic" w:hAnsi="Century Gothic" w:cs="Arial"/>
          <w:i/>
          <w:sz w:val="18"/>
          <w:szCs w:val="18"/>
        </w:rPr>
      </w:pPr>
      <w:r>
        <w:rPr>
          <w:rFonts w:ascii="Century Gothic" w:hAnsi="Century Gothic" w:cs="Arial"/>
          <w:b/>
          <w:sz w:val="20"/>
          <w:szCs w:val="20"/>
        </w:rPr>
        <w:t>SAINT-ROCH</w:t>
      </w:r>
      <w:r w:rsidR="00050883" w:rsidRPr="00B22C5A">
        <w:rPr>
          <w:rFonts w:ascii="Century Gothic" w:hAnsi="Century Gothic" w:cs="Arial"/>
          <w:b/>
          <w:sz w:val="20"/>
          <w:szCs w:val="20"/>
        </w:rPr>
        <w:t xml:space="preserve"> A TRAVERS QUELQUES HISTOIRES REMARQUABLES PENDANT LES ANNEES DE GUERRE 1940-1945</w:t>
      </w:r>
      <w:r w:rsidR="00050883" w:rsidRPr="00222C63">
        <w:rPr>
          <w:rStyle w:val="lev"/>
          <w:color w:val="0F243E" w:themeColor="text2" w:themeShade="80"/>
          <w:sz w:val="20"/>
          <w:szCs w:val="20"/>
          <w:shd w:val="clear" w:color="auto" w:fill="FFFFFF"/>
        </w:rPr>
        <w:t xml:space="preserve"> </w:t>
      </w:r>
      <w:r w:rsidR="00A968F2" w:rsidRPr="00222C63">
        <w:rPr>
          <w:rStyle w:val="lev"/>
          <w:color w:val="0F243E" w:themeColor="text2" w:themeShade="80"/>
          <w:sz w:val="20"/>
          <w:szCs w:val="20"/>
          <w:shd w:val="clear" w:color="auto" w:fill="FFFFFF"/>
        </w:rPr>
        <w:t xml:space="preserve">- </w:t>
      </w:r>
      <w:r w:rsidR="00050883" w:rsidRPr="00B22C5A">
        <w:rPr>
          <w:rFonts w:ascii="Century Gothic" w:hAnsi="Century Gothic" w:cs="Arial"/>
          <w:i/>
          <w:sz w:val="18"/>
          <w:szCs w:val="18"/>
        </w:rPr>
        <w:t>par Mao TOURMEN</w:t>
      </w:r>
    </w:p>
    <w:p w:rsidR="00050883" w:rsidRPr="00B22C5A" w:rsidRDefault="00050883" w:rsidP="00F21005">
      <w:pPr>
        <w:spacing w:before="120"/>
        <w:ind w:right="260"/>
        <w:rPr>
          <w:rFonts w:ascii="Century Gothic" w:hAnsi="Century Gothic" w:cs="Arial"/>
          <w:sz w:val="18"/>
          <w:szCs w:val="18"/>
        </w:rPr>
      </w:pPr>
      <w:r w:rsidRPr="00B22C5A">
        <w:rPr>
          <w:rFonts w:ascii="Century Gothic" w:hAnsi="Century Gothic" w:cs="Arial"/>
          <w:sz w:val="18"/>
          <w:szCs w:val="18"/>
        </w:rPr>
        <w:t>Ces hommes et ces femmes ne font pas partie des personnes les plus illustres de ce cimetière mais ils sont de ceux que les circonstances de la guerre ont brutalement confrontés à la grande Histoire.</w:t>
      </w:r>
    </w:p>
    <w:p w:rsidR="00050883" w:rsidRPr="00B22C5A" w:rsidRDefault="00050883" w:rsidP="00F21005">
      <w:pPr>
        <w:ind w:right="260"/>
        <w:rPr>
          <w:rFonts w:ascii="Century Gothic" w:hAnsi="Century Gothic" w:cs="Arial"/>
          <w:sz w:val="18"/>
          <w:szCs w:val="18"/>
        </w:rPr>
      </w:pPr>
      <w:r w:rsidRPr="00B22C5A">
        <w:rPr>
          <w:rFonts w:ascii="Century Gothic" w:hAnsi="Century Gothic" w:cs="Arial"/>
          <w:sz w:val="18"/>
          <w:szCs w:val="18"/>
        </w:rPr>
        <w:t>Leurs faits et gestes courageux, leurs destins parfois tragiques, leur héroïsme, leur sacrifice nous rendent leur souvenir particulièrement exemplaire.</w:t>
      </w:r>
    </w:p>
    <w:p w:rsidR="00050883" w:rsidRDefault="00050883" w:rsidP="00F21005">
      <w:pPr>
        <w:ind w:right="260"/>
        <w:rPr>
          <w:rFonts w:ascii="Century Gothic" w:hAnsi="Century Gothic" w:cs="Arial"/>
          <w:sz w:val="18"/>
          <w:szCs w:val="18"/>
        </w:rPr>
      </w:pPr>
      <w:r w:rsidRPr="00B22C5A">
        <w:rPr>
          <w:rFonts w:ascii="Century Gothic" w:hAnsi="Century Gothic" w:cs="Arial"/>
          <w:sz w:val="18"/>
          <w:szCs w:val="18"/>
        </w:rPr>
        <w:t xml:space="preserve">Vous irez à la rencontre d’Isaure </w:t>
      </w:r>
      <w:proofErr w:type="spellStart"/>
      <w:r w:rsidRPr="00B22C5A">
        <w:rPr>
          <w:rFonts w:ascii="Century Gothic" w:hAnsi="Century Gothic" w:cs="Arial"/>
          <w:sz w:val="18"/>
          <w:szCs w:val="18"/>
        </w:rPr>
        <w:t>Luzet</w:t>
      </w:r>
      <w:proofErr w:type="spellEnd"/>
      <w:r w:rsidRPr="00B22C5A">
        <w:rPr>
          <w:rFonts w:ascii="Century Gothic" w:hAnsi="Century Gothic" w:cs="Arial"/>
          <w:sz w:val="18"/>
          <w:szCs w:val="18"/>
        </w:rPr>
        <w:t xml:space="preserve">, Dominique Mounier, Bruno </w:t>
      </w:r>
      <w:proofErr w:type="spellStart"/>
      <w:r w:rsidRPr="00B22C5A">
        <w:rPr>
          <w:rFonts w:ascii="Century Gothic" w:hAnsi="Century Gothic" w:cs="Arial"/>
          <w:sz w:val="18"/>
          <w:szCs w:val="18"/>
        </w:rPr>
        <w:t>Faccio</w:t>
      </w:r>
      <w:proofErr w:type="spellEnd"/>
      <w:r w:rsidRPr="00B22C5A">
        <w:rPr>
          <w:rFonts w:ascii="Century Gothic" w:hAnsi="Century Gothic" w:cs="Arial"/>
          <w:sz w:val="18"/>
          <w:szCs w:val="18"/>
        </w:rPr>
        <w:t xml:space="preserve"> et bien d'autres encore, méconnus ou oubliés, dont la mémoire sera évoquée dans un souci de leur rendre l'hommage qu'ils méritent et pour que leur souvenir ne s'efface pas avec le temps.</w:t>
      </w:r>
    </w:p>
    <w:p w:rsidR="00F21005" w:rsidRPr="00495FCA" w:rsidRDefault="00F21005" w:rsidP="00B00B5E">
      <w:pPr>
        <w:spacing w:before="60"/>
        <w:ind w:right="260"/>
        <w:jc w:val="right"/>
        <w:rPr>
          <w:rFonts w:ascii="Arial Narrow" w:hAnsi="Arial Narrow"/>
          <w:b/>
          <w:i/>
          <w:sz w:val="20"/>
          <w:szCs w:val="20"/>
        </w:rPr>
      </w:pPr>
      <w:r w:rsidRPr="00495FCA">
        <w:rPr>
          <w:rFonts w:ascii="Arial Narrow" w:hAnsi="Arial Narrow"/>
          <w:b/>
          <w:i/>
          <w:sz w:val="20"/>
          <w:szCs w:val="20"/>
        </w:rPr>
        <w:t>R.V. devant la chapelle</w:t>
      </w:r>
    </w:p>
    <w:p w:rsidR="00B00B5E" w:rsidRPr="00495FCA" w:rsidRDefault="00847B43" w:rsidP="00B00B5E">
      <w:pPr>
        <w:spacing w:before="60"/>
        <w:ind w:right="260"/>
        <w:rPr>
          <w:rFonts w:ascii="Arial Narrow" w:hAnsi="Arial Narrow"/>
          <w:b/>
          <w:sz w:val="20"/>
          <w:szCs w:val="20"/>
        </w:rPr>
      </w:pPr>
      <w:r w:rsidRPr="00495FCA">
        <w:rPr>
          <w:rFonts w:ascii="Arial Narrow" w:hAnsi="Arial Narrow"/>
          <w:b/>
          <w:sz w:val="20"/>
          <w:szCs w:val="20"/>
        </w:rPr>
        <w:t>Vendredi 3 mai à 14h15 - Samedi 4 mai à 10h15</w:t>
      </w:r>
    </w:p>
    <w:p w:rsidR="00B22C5A" w:rsidRPr="00B00B5E" w:rsidRDefault="00B22C5A" w:rsidP="00B00B5E">
      <w:pPr>
        <w:spacing w:before="60"/>
        <w:ind w:right="260"/>
        <w:jc w:val="right"/>
        <w:rPr>
          <w:rFonts w:ascii="Arial Narrow" w:hAnsi="Arial Narrow"/>
          <w:b/>
          <w:i/>
          <w:sz w:val="18"/>
          <w:szCs w:val="18"/>
        </w:rPr>
      </w:pPr>
    </w:p>
    <w:p w:rsidR="00CD40B1" w:rsidRPr="00222C63" w:rsidRDefault="00CD40B1" w:rsidP="00F21005">
      <w:pPr>
        <w:ind w:right="260"/>
        <w:rPr>
          <w:rStyle w:val="lev"/>
          <w:b w:val="0"/>
          <w:i/>
          <w:color w:val="0F243E" w:themeColor="text2" w:themeShade="80"/>
          <w:sz w:val="20"/>
          <w:szCs w:val="20"/>
          <w:shd w:val="clear" w:color="auto" w:fill="FFFFFF"/>
        </w:rPr>
      </w:pPr>
      <w:r w:rsidRPr="00B22C5A">
        <w:rPr>
          <w:rFonts w:ascii="Century Gothic" w:hAnsi="Century Gothic" w:cs="Arial"/>
          <w:b/>
          <w:sz w:val="20"/>
          <w:szCs w:val="20"/>
        </w:rPr>
        <w:t>VIES PUBLIQUES, VIES PRIVEES : Récits inattendus sur des destinées singulières</w:t>
      </w:r>
      <w:r w:rsidRPr="00222C63">
        <w:rPr>
          <w:rStyle w:val="lev"/>
          <w:b w:val="0"/>
          <w:i/>
          <w:color w:val="0070C0"/>
          <w:sz w:val="20"/>
          <w:szCs w:val="20"/>
          <w:shd w:val="clear" w:color="auto" w:fill="FFFFFF"/>
        </w:rPr>
        <w:t xml:space="preserve"> </w:t>
      </w:r>
      <w:r w:rsidR="00A968F2" w:rsidRPr="00222C63">
        <w:rPr>
          <w:rStyle w:val="lev"/>
          <w:color w:val="0F243E" w:themeColor="text2" w:themeShade="80"/>
          <w:sz w:val="20"/>
          <w:szCs w:val="20"/>
          <w:shd w:val="clear" w:color="auto" w:fill="FFFFFF"/>
        </w:rPr>
        <w:t xml:space="preserve">- </w:t>
      </w:r>
      <w:r w:rsidR="00A968F2" w:rsidRPr="00B22C5A">
        <w:rPr>
          <w:rFonts w:ascii="Century Gothic" w:hAnsi="Century Gothic" w:cs="Arial"/>
          <w:i/>
          <w:sz w:val="18"/>
          <w:szCs w:val="18"/>
        </w:rPr>
        <w:t>par Mao TOURMEN</w:t>
      </w:r>
    </w:p>
    <w:p w:rsidR="00CD40B1" w:rsidRDefault="00CD40B1" w:rsidP="00F21005">
      <w:pPr>
        <w:spacing w:before="120"/>
        <w:ind w:right="260"/>
        <w:rPr>
          <w:rFonts w:ascii="Century Gothic" w:hAnsi="Century Gothic" w:cs="Arial"/>
          <w:sz w:val="18"/>
          <w:szCs w:val="18"/>
        </w:rPr>
      </w:pPr>
      <w:r w:rsidRPr="00B22C5A">
        <w:rPr>
          <w:rFonts w:ascii="Century Gothic" w:hAnsi="Century Gothic" w:cs="Arial"/>
          <w:sz w:val="18"/>
          <w:szCs w:val="18"/>
        </w:rPr>
        <w:t>Grandes familles d'industriels, de commerçants, de notables ou de grenoblois anonymes, il y a souvent derrière chacun d'eux une facette</w:t>
      </w:r>
      <w:r w:rsidR="001C6F1D">
        <w:rPr>
          <w:rFonts w:ascii="Century Gothic" w:hAnsi="Century Gothic" w:cs="Arial"/>
          <w:sz w:val="18"/>
          <w:szCs w:val="18"/>
        </w:rPr>
        <w:t xml:space="preserve"> cachée, une anecdote inédite, </w:t>
      </w:r>
      <w:r w:rsidRPr="00B22C5A">
        <w:rPr>
          <w:rFonts w:ascii="Century Gothic" w:hAnsi="Century Gothic" w:cs="Arial"/>
          <w:sz w:val="18"/>
          <w:szCs w:val="18"/>
        </w:rPr>
        <w:t>un aspect insoupçonné à  découvrir. Venez écouter leurs confidences, elles vont vous surprendre !</w:t>
      </w:r>
    </w:p>
    <w:p w:rsidR="00F21005" w:rsidRPr="00495FCA" w:rsidRDefault="00F21005" w:rsidP="00847B43">
      <w:pPr>
        <w:spacing w:before="60"/>
        <w:ind w:right="260"/>
        <w:jc w:val="right"/>
        <w:rPr>
          <w:rFonts w:ascii="Arial Narrow" w:hAnsi="Arial Narrow"/>
          <w:b/>
          <w:i/>
          <w:sz w:val="20"/>
          <w:szCs w:val="20"/>
        </w:rPr>
      </w:pPr>
      <w:r w:rsidRPr="00495FCA">
        <w:rPr>
          <w:rFonts w:ascii="Arial Narrow" w:hAnsi="Arial Narrow"/>
          <w:b/>
          <w:i/>
          <w:sz w:val="20"/>
          <w:szCs w:val="20"/>
        </w:rPr>
        <w:t>R.V. devant la chapelle</w:t>
      </w:r>
    </w:p>
    <w:p w:rsidR="00847B43" w:rsidRPr="00495FCA" w:rsidRDefault="00847B43" w:rsidP="00847B43">
      <w:pPr>
        <w:spacing w:before="60"/>
        <w:ind w:right="260"/>
        <w:rPr>
          <w:rFonts w:ascii="Arial Narrow" w:hAnsi="Arial Narrow"/>
          <w:b/>
          <w:sz w:val="20"/>
          <w:szCs w:val="20"/>
        </w:rPr>
      </w:pPr>
      <w:r w:rsidRPr="00495FCA">
        <w:rPr>
          <w:rFonts w:ascii="Arial Narrow" w:hAnsi="Arial Narrow"/>
          <w:b/>
          <w:sz w:val="20"/>
          <w:szCs w:val="20"/>
        </w:rPr>
        <w:t>Samedi 20 avril à 10h15</w:t>
      </w:r>
    </w:p>
    <w:p w:rsidR="00B22C5A" w:rsidRPr="00495FCA" w:rsidRDefault="00B22C5A" w:rsidP="00F21005">
      <w:pPr>
        <w:spacing w:before="120"/>
        <w:ind w:right="260"/>
        <w:rPr>
          <w:rFonts w:ascii="Century Gothic" w:hAnsi="Century Gothic" w:cs="Arial"/>
          <w:sz w:val="20"/>
          <w:szCs w:val="20"/>
        </w:rPr>
      </w:pPr>
    </w:p>
    <w:p w:rsidR="00481EAF" w:rsidRPr="00B22C5A" w:rsidRDefault="00481EAF" w:rsidP="00F21005">
      <w:pPr>
        <w:ind w:right="260"/>
        <w:rPr>
          <w:rFonts w:ascii="Century Gothic" w:hAnsi="Century Gothic" w:cs="Arial"/>
          <w:bCs/>
        </w:rPr>
      </w:pPr>
      <w:r w:rsidRPr="00B22C5A">
        <w:rPr>
          <w:rFonts w:ascii="Century Gothic" w:hAnsi="Century Gothic" w:cs="Arial"/>
          <w:b/>
          <w:sz w:val="20"/>
          <w:szCs w:val="20"/>
        </w:rPr>
        <w:t>DES HISTOIRES DE GANTS</w:t>
      </w:r>
      <w:r w:rsidRPr="00B22C5A">
        <w:rPr>
          <w:rFonts w:ascii="Century Gothic" w:hAnsi="Century Gothic" w:cs="Arial"/>
          <w:bCs/>
        </w:rPr>
        <w:t xml:space="preserve"> - </w:t>
      </w:r>
      <w:r w:rsidRPr="00B22C5A">
        <w:rPr>
          <w:rFonts w:ascii="Century Gothic" w:hAnsi="Century Gothic" w:cs="Arial"/>
          <w:i/>
          <w:sz w:val="18"/>
          <w:szCs w:val="18"/>
        </w:rPr>
        <w:t>par Mao TOURMEN</w:t>
      </w:r>
      <w:r w:rsidRPr="00B22C5A">
        <w:rPr>
          <w:rFonts w:ascii="Century Gothic" w:hAnsi="Century Gothic" w:cs="Arial"/>
          <w:bCs/>
        </w:rPr>
        <w:t xml:space="preserve"> </w:t>
      </w:r>
    </w:p>
    <w:p w:rsidR="00481EAF" w:rsidRDefault="00481EAF" w:rsidP="00F21005">
      <w:pPr>
        <w:spacing w:before="120"/>
        <w:ind w:right="260"/>
        <w:rPr>
          <w:rFonts w:ascii="Century Gothic" w:hAnsi="Century Gothic" w:cs="Arial"/>
          <w:sz w:val="18"/>
          <w:szCs w:val="18"/>
        </w:rPr>
      </w:pPr>
      <w:r w:rsidRPr="00B22C5A">
        <w:rPr>
          <w:rFonts w:ascii="Century Gothic" w:hAnsi="Century Gothic" w:cs="Arial"/>
          <w:sz w:val="18"/>
          <w:szCs w:val="18"/>
        </w:rPr>
        <w:t>Si la ganterie fit pendant plus d’un siècle la fortune de notre ville, le gant aujourd’hui ne jouit plus de sa notoriété d’antan.  En parcouran</w:t>
      </w:r>
      <w:r w:rsidR="001C6F1D">
        <w:rPr>
          <w:rFonts w:ascii="Century Gothic" w:hAnsi="Century Gothic" w:cs="Arial"/>
          <w:sz w:val="18"/>
          <w:szCs w:val="18"/>
        </w:rPr>
        <w:t>t les allées du cimetière Saint-</w:t>
      </w:r>
      <w:r w:rsidRPr="00B22C5A">
        <w:rPr>
          <w:rFonts w:ascii="Century Gothic" w:hAnsi="Century Gothic" w:cs="Arial"/>
          <w:sz w:val="18"/>
          <w:szCs w:val="18"/>
        </w:rPr>
        <w:t>Roch,  au fil de récits joyeux ou épiques, de contes savoureux, de poèmes et de fort curieuses anecdotes, vous verrez qu’à Grenoble, le gant, c’est toute une histoire !!!</w:t>
      </w:r>
    </w:p>
    <w:p w:rsidR="007165B0" w:rsidRPr="00495FCA" w:rsidRDefault="007165B0" w:rsidP="00847B43">
      <w:pPr>
        <w:spacing w:before="60"/>
        <w:ind w:right="260"/>
        <w:jc w:val="right"/>
        <w:rPr>
          <w:rFonts w:ascii="Arial Narrow" w:hAnsi="Arial Narrow"/>
          <w:b/>
          <w:i/>
          <w:sz w:val="20"/>
          <w:szCs w:val="20"/>
        </w:rPr>
      </w:pPr>
      <w:r w:rsidRPr="00495FCA">
        <w:rPr>
          <w:rFonts w:ascii="Arial Narrow" w:hAnsi="Arial Narrow"/>
          <w:b/>
          <w:i/>
          <w:sz w:val="20"/>
          <w:szCs w:val="20"/>
        </w:rPr>
        <w:t>R.V. à l'entrée principale du cimetière</w:t>
      </w:r>
    </w:p>
    <w:p w:rsidR="00847B43" w:rsidRPr="00495FCA" w:rsidRDefault="00847B43" w:rsidP="00847B43">
      <w:pPr>
        <w:spacing w:before="60"/>
        <w:ind w:right="260"/>
        <w:rPr>
          <w:rFonts w:ascii="Arial Narrow" w:hAnsi="Arial Narrow"/>
          <w:b/>
          <w:sz w:val="20"/>
          <w:szCs w:val="20"/>
        </w:rPr>
      </w:pPr>
      <w:r w:rsidRPr="00495FCA">
        <w:rPr>
          <w:rFonts w:ascii="Arial Narrow" w:hAnsi="Arial Narrow"/>
          <w:b/>
          <w:sz w:val="20"/>
          <w:szCs w:val="20"/>
        </w:rPr>
        <w:t>Samedi 6 avril à 10h15 - Samedi 18 mai à 14h15</w:t>
      </w:r>
    </w:p>
    <w:p w:rsidR="00DD7E92" w:rsidRDefault="00DD7E92">
      <w:pPr>
        <w:spacing w:after="120" w:line="252" w:lineRule="auto"/>
        <w:ind w:left="-709" w:right="266"/>
        <w:jc w:val="both"/>
        <w:rPr>
          <w:rFonts w:ascii="Century Gothic" w:hAnsi="Century Gothic" w:cs="Arial"/>
          <w:b/>
          <w:sz w:val="20"/>
          <w:szCs w:val="20"/>
        </w:rPr>
      </w:pPr>
      <w:r>
        <w:rPr>
          <w:rFonts w:ascii="Century Gothic" w:hAnsi="Century Gothic" w:cs="Arial"/>
          <w:b/>
          <w:sz w:val="20"/>
          <w:szCs w:val="20"/>
        </w:rPr>
        <w:br w:type="page"/>
      </w:r>
    </w:p>
    <w:p w:rsidR="004632D6" w:rsidRDefault="004632D6" w:rsidP="00F21005">
      <w:pPr>
        <w:ind w:right="260"/>
        <w:rPr>
          <w:rFonts w:ascii="Century Gothic" w:hAnsi="Century Gothic" w:cs="Arial"/>
          <w:b/>
          <w:sz w:val="20"/>
          <w:szCs w:val="20"/>
        </w:rPr>
      </w:pPr>
    </w:p>
    <w:p w:rsidR="004E20A9" w:rsidRPr="00B22C5A" w:rsidRDefault="004E20A9" w:rsidP="00F21005">
      <w:pPr>
        <w:ind w:right="260"/>
        <w:rPr>
          <w:rFonts w:ascii="Century Gothic" w:hAnsi="Century Gothic" w:cs="Arial"/>
          <w:b/>
          <w:bCs/>
          <w:i/>
          <w:sz w:val="18"/>
          <w:szCs w:val="18"/>
        </w:rPr>
      </w:pPr>
      <w:r w:rsidRPr="00B22C5A">
        <w:rPr>
          <w:rFonts w:ascii="Century Gothic" w:hAnsi="Century Gothic" w:cs="Arial"/>
          <w:b/>
          <w:sz w:val="20"/>
          <w:szCs w:val="20"/>
        </w:rPr>
        <w:t>HALTE LÀ … LES MONTAGNARDS SONT LÀ !</w:t>
      </w:r>
      <w:r w:rsidRPr="004E20A9">
        <w:rPr>
          <w:rStyle w:val="lev"/>
          <w:color w:val="0F243E" w:themeColor="text2" w:themeShade="80"/>
          <w:sz w:val="20"/>
          <w:szCs w:val="20"/>
          <w:shd w:val="clear" w:color="auto" w:fill="FFFFFF"/>
        </w:rPr>
        <w:t xml:space="preserve"> - </w:t>
      </w:r>
      <w:r w:rsidRPr="00B22C5A">
        <w:rPr>
          <w:rFonts w:ascii="Century Gothic" w:hAnsi="Century Gothic" w:cs="Arial"/>
          <w:bCs/>
          <w:i/>
          <w:sz w:val="18"/>
          <w:szCs w:val="18"/>
        </w:rPr>
        <w:t>par Mao TOURMEN</w:t>
      </w:r>
    </w:p>
    <w:p w:rsidR="004E20A9" w:rsidRPr="00B22C5A" w:rsidRDefault="004E20A9" w:rsidP="00F21005">
      <w:pPr>
        <w:spacing w:before="120"/>
        <w:ind w:right="260"/>
        <w:rPr>
          <w:rFonts w:ascii="Century Gothic" w:hAnsi="Century Gothic" w:cs="Arial"/>
          <w:sz w:val="18"/>
          <w:szCs w:val="18"/>
        </w:rPr>
      </w:pPr>
      <w:r w:rsidRPr="00B22C5A">
        <w:rPr>
          <w:rFonts w:ascii="Century Gothic" w:hAnsi="Century Gothic" w:cs="Arial"/>
          <w:sz w:val="18"/>
          <w:szCs w:val="18"/>
        </w:rPr>
        <w:t xml:space="preserve">Certains l'ont chantée ou l'ont peinte, d'autres l'ont arpentée, étudiée avec ardeur, gravie ou défiée avec témérité au péril de leur vie … A </w:t>
      </w:r>
      <w:r w:rsidR="00495FCA">
        <w:rPr>
          <w:rFonts w:ascii="Century Gothic" w:hAnsi="Century Gothic" w:cs="Arial"/>
          <w:sz w:val="18"/>
          <w:szCs w:val="18"/>
        </w:rPr>
        <w:t>Saint-Roch</w:t>
      </w:r>
      <w:r w:rsidRPr="00B22C5A">
        <w:rPr>
          <w:rFonts w:ascii="Century Gothic" w:hAnsi="Century Gothic" w:cs="Arial"/>
          <w:sz w:val="18"/>
          <w:szCs w:val="18"/>
        </w:rPr>
        <w:t xml:space="preserve">, où ils reposent désormais, nous vous racontons la montagne à travers la passion de tous ces amoureux des cimes. Ils sont des dizaines de tout âge et de tous horizons à avoir aimé les sommets, même les plus inaccessibles, au risque d'y trouver une fin dramatique. </w:t>
      </w:r>
    </w:p>
    <w:p w:rsidR="004E20A9" w:rsidRPr="00B22C5A" w:rsidRDefault="004E20A9" w:rsidP="007165B0">
      <w:pPr>
        <w:ind w:right="260"/>
        <w:rPr>
          <w:rFonts w:ascii="Century Gothic" w:hAnsi="Century Gothic" w:cs="Arial"/>
          <w:sz w:val="18"/>
          <w:szCs w:val="18"/>
        </w:rPr>
      </w:pPr>
      <w:r w:rsidRPr="00B22C5A">
        <w:rPr>
          <w:rFonts w:ascii="Century Gothic" w:hAnsi="Century Gothic" w:cs="Arial"/>
          <w:sz w:val="18"/>
          <w:szCs w:val="18"/>
        </w:rPr>
        <w:t>Alpinistes, guides, secouristes, botanistes, artistes peintres, musiciens ou écrivains, dont l'engouement pour nos montagnes fut remarquable, tous contribuèrent à la renommée de Grenoble qui est devenue Capitale des Alpes, grâce à eux.</w:t>
      </w:r>
    </w:p>
    <w:p w:rsidR="004E20A9" w:rsidRPr="00495FCA" w:rsidRDefault="004E20A9" w:rsidP="00847B43">
      <w:pPr>
        <w:spacing w:before="60"/>
        <w:ind w:right="260"/>
        <w:jc w:val="right"/>
        <w:rPr>
          <w:rFonts w:ascii="Arial Narrow" w:hAnsi="Arial Narrow"/>
          <w:b/>
          <w:i/>
          <w:sz w:val="20"/>
          <w:szCs w:val="20"/>
        </w:rPr>
      </w:pPr>
      <w:r w:rsidRPr="00495FCA">
        <w:rPr>
          <w:rFonts w:ascii="Arial Narrow" w:hAnsi="Arial Narrow"/>
          <w:b/>
          <w:i/>
          <w:sz w:val="20"/>
          <w:szCs w:val="20"/>
        </w:rPr>
        <w:t>R.V. à l'entrée principale du cimetière</w:t>
      </w:r>
    </w:p>
    <w:p w:rsidR="00847B43" w:rsidRPr="00495FCA" w:rsidRDefault="00847B43" w:rsidP="007165B0">
      <w:pPr>
        <w:ind w:right="260"/>
        <w:rPr>
          <w:rFonts w:ascii="Arial Narrow" w:hAnsi="Arial Narrow"/>
          <w:b/>
          <w:sz w:val="20"/>
          <w:szCs w:val="20"/>
        </w:rPr>
      </w:pPr>
      <w:r w:rsidRPr="00495FCA">
        <w:rPr>
          <w:rFonts w:ascii="Arial Narrow" w:hAnsi="Arial Narrow"/>
          <w:b/>
          <w:sz w:val="20"/>
          <w:szCs w:val="20"/>
        </w:rPr>
        <w:t>Vendredi 5 avril à 14h15 - Samedi 18 mai à 10h15</w:t>
      </w:r>
    </w:p>
    <w:p w:rsidR="00481EAF" w:rsidRPr="007165B0" w:rsidRDefault="00481EAF" w:rsidP="00F21005">
      <w:pPr>
        <w:spacing w:before="120"/>
        <w:ind w:right="260"/>
        <w:rPr>
          <w:rFonts w:ascii="Century Gothic" w:hAnsi="Century Gothic" w:cs="Arial"/>
        </w:rPr>
      </w:pPr>
    </w:p>
    <w:p w:rsidR="00036A9F" w:rsidRPr="00F21005" w:rsidRDefault="00036A9F" w:rsidP="00F21005">
      <w:pPr>
        <w:ind w:right="260"/>
        <w:rPr>
          <w:rFonts w:ascii="Century Gothic" w:hAnsi="Century Gothic" w:cs="Arial"/>
          <w:b/>
          <w:sz w:val="18"/>
          <w:szCs w:val="18"/>
        </w:rPr>
      </w:pPr>
      <w:r w:rsidRPr="00FE496F">
        <w:rPr>
          <w:rFonts w:ascii="Century Gothic" w:hAnsi="Century Gothic" w:cs="Arial"/>
          <w:b/>
          <w:sz w:val="20"/>
          <w:szCs w:val="20"/>
        </w:rPr>
        <w:t>LE MONDE DE STENDHAL A SAINT-ROCH</w:t>
      </w:r>
      <w:r>
        <w:rPr>
          <w:rFonts w:ascii="Century Gothic" w:hAnsi="Century Gothic" w:cs="Arial"/>
          <w:b/>
          <w:sz w:val="20"/>
          <w:szCs w:val="20"/>
        </w:rPr>
        <w:t xml:space="preserve"> - </w:t>
      </w:r>
      <w:r w:rsidRPr="00F21005">
        <w:rPr>
          <w:rFonts w:ascii="Century Gothic" w:hAnsi="Century Gothic" w:cs="Arial"/>
          <w:i/>
          <w:sz w:val="18"/>
          <w:szCs w:val="18"/>
        </w:rPr>
        <w:t xml:space="preserve">Promenade littéraire avec Christiane </w:t>
      </w:r>
      <w:proofErr w:type="spellStart"/>
      <w:r w:rsidRPr="00F21005">
        <w:rPr>
          <w:rFonts w:ascii="Century Gothic" w:hAnsi="Century Gothic" w:cs="Arial"/>
          <w:i/>
          <w:sz w:val="18"/>
          <w:szCs w:val="18"/>
        </w:rPr>
        <w:t>Mure</w:t>
      </w:r>
      <w:proofErr w:type="spellEnd"/>
      <w:r w:rsidRPr="00F21005">
        <w:rPr>
          <w:rFonts w:ascii="Century Gothic" w:hAnsi="Century Gothic" w:cs="Arial"/>
          <w:i/>
          <w:sz w:val="18"/>
          <w:szCs w:val="18"/>
        </w:rPr>
        <w:t>-</w:t>
      </w:r>
      <w:proofErr w:type="spellStart"/>
      <w:r w:rsidRPr="00F21005">
        <w:rPr>
          <w:rFonts w:ascii="Century Gothic" w:hAnsi="Century Gothic" w:cs="Arial"/>
          <w:i/>
          <w:sz w:val="18"/>
          <w:szCs w:val="18"/>
        </w:rPr>
        <w:t>Ravaud</w:t>
      </w:r>
      <w:proofErr w:type="spellEnd"/>
    </w:p>
    <w:p w:rsidR="00036A9F" w:rsidRPr="00FE496F" w:rsidRDefault="00F21005" w:rsidP="00F21005">
      <w:pPr>
        <w:spacing w:before="120"/>
        <w:ind w:right="260"/>
        <w:rPr>
          <w:rFonts w:ascii="Century Gothic" w:hAnsi="Century Gothic" w:cs="Arial"/>
          <w:sz w:val="18"/>
          <w:szCs w:val="18"/>
        </w:rPr>
      </w:pPr>
      <w:r>
        <w:rPr>
          <w:rFonts w:ascii="Century Gothic" w:hAnsi="Century Gothic" w:cs="Arial"/>
          <w:sz w:val="18"/>
          <w:szCs w:val="18"/>
        </w:rPr>
        <w:t xml:space="preserve">En </w:t>
      </w:r>
      <w:r w:rsidR="00036A9F" w:rsidRPr="00FE496F">
        <w:rPr>
          <w:rFonts w:ascii="Century Gothic" w:hAnsi="Century Gothic" w:cs="Arial"/>
          <w:sz w:val="18"/>
          <w:szCs w:val="18"/>
        </w:rPr>
        <w:t>dépit des mauvais souvenirs qu’il a gardés de sa ville natale, Henri Beyle dit Stendhal a laissé dans ses œuvres de nombreuses traces de ses racines grenobloises. Si lui-même ne repose pas en terre dauphinoise, mais au cimentière Montmartre à Paris, parmi tous ceux qu’il a côtoyés dans sa jeunesse, parents ou amis, beaucoup ont été inhumés au cimetière Saint-Roch. Pour tout lecteur de Stendhal, il est donc intéressant</w:t>
      </w:r>
      <w:bookmarkStart w:id="0" w:name="_GoBack"/>
      <w:bookmarkEnd w:id="0"/>
      <w:r w:rsidR="00036A9F" w:rsidRPr="00FE496F">
        <w:rPr>
          <w:rFonts w:ascii="Century Gothic" w:hAnsi="Century Gothic" w:cs="Arial"/>
          <w:sz w:val="18"/>
          <w:szCs w:val="18"/>
        </w:rPr>
        <w:t xml:space="preserve"> d’organiser une visite des monuments funéraires érigés à la mémoire des êtres que le grand écrivain a connus, dont certains sont devenus pour nous des personnages dans La Vie de Henry </w:t>
      </w:r>
      <w:proofErr w:type="spellStart"/>
      <w:r w:rsidR="00036A9F" w:rsidRPr="00FE496F">
        <w:rPr>
          <w:rFonts w:ascii="Century Gothic" w:hAnsi="Century Gothic" w:cs="Arial"/>
          <w:sz w:val="18"/>
          <w:szCs w:val="18"/>
        </w:rPr>
        <w:t>Brulard</w:t>
      </w:r>
      <w:proofErr w:type="spellEnd"/>
      <w:r w:rsidR="00036A9F" w:rsidRPr="00FE496F">
        <w:rPr>
          <w:rFonts w:ascii="Century Gothic" w:hAnsi="Century Gothic" w:cs="Arial"/>
          <w:sz w:val="18"/>
          <w:szCs w:val="18"/>
        </w:rPr>
        <w:t>, dans sa correspondance ou son journal intime. Si peu en sortent indemnes, nombreux sont ceux qu’il a sortis de l’anonymat, pour notre plus grand plaisir.</w:t>
      </w:r>
    </w:p>
    <w:p w:rsidR="00036A9F" w:rsidRPr="00495FCA" w:rsidRDefault="00036A9F" w:rsidP="00847B43">
      <w:pPr>
        <w:spacing w:before="60"/>
        <w:ind w:right="260"/>
        <w:jc w:val="right"/>
        <w:rPr>
          <w:rFonts w:ascii="Arial Narrow" w:hAnsi="Arial Narrow"/>
          <w:b/>
          <w:i/>
          <w:sz w:val="20"/>
          <w:szCs w:val="20"/>
        </w:rPr>
      </w:pPr>
      <w:r w:rsidRPr="00495FCA">
        <w:rPr>
          <w:rFonts w:ascii="Arial Narrow" w:hAnsi="Arial Narrow"/>
          <w:b/>
          <w:i/>
          <w:sz w:val="20"/>
          <w:szCs w:val="20"/>
        </w:rPr>
        <w:t>R.V. à l'entrée principale du cimetière</w:t>
      </w:r>
    </w:p>
    <w:p w:rsidR="00847B43" w:rsidRPr="00495FCA" w:rsidRDefault="00847B43" w:rsidP="00F21005">
      <w:pPr>
        <w:ind w:right="260"/>
        <w:rPr>
          <w:rFonts w:ascii="Arial Narrow" w:hAnsi="Arial Narrow"/>
          <w:b/>
          <w:sz w:val="20"/>
          <w:szCs w:val="20"/>
        </w:rPr>
      </w:pPr>
      <w:r w:rsidRPr="00495FCA">
        <w:rPr>
          <w:rFonts w:ascii="Arial Narrow" w:hAnsi="Arial Narrow"/>
          <w:b/>
          <w:sz w:val="20"/>
          <w:szCs w:val="20"/>
        </w:rPr>
        <w:t xml:space="preserve">Mardi 26 mars à 14:30 - </w:t>
      </w:r>
      <w:r w:rsidR="00FC0B48" w:rsidRPr="00495FCA">
        <w:rPr>
          <w:rFonts w:ascii="Arial Narrow" w:hAnsi="Arial Narrow"/>
          <w:b/>
          <w:sz w:val="20"/>
          <w:szCs w:val="20"/>
        </w:rPr>
        <w:t>Mardi 14 mai à 14:30</w:t>
      </w:r>
    </w:p>
    <w:p w:rsidR="00487049" w:rsidRDefault="00487049" w:rsidP="00F21005">
      <w:pPr>
        <w:ind w:right="260"/>
        <w:rPr>
          <w:rFonts w:ascii="Arial Narrow" w:hAnsi="Arial Narrow"/>
          <w:b/>
          <w:sz w:val="18"/>
          <w:szCs w:val="18"/>
        </w:rPr>
      </w:pPr>
    </w:p>
    <w:p w:rsidR="00487049" w:rsidRDefault="00487049" w:rsidP="00F21005">
      <w:pPr>
        <w:spacing w:before="60"/>
        <w:ind w:right="260"/>
        <w:rPr>
          <w:rFonts w:ascii="Arial Narrow" w:hAnsi="Arial Narrow"/>
          <w:b/>
          <w:sz w:val="18"/>
          <w:szCs w:val="18"/>
        </w:rPr>
      </w:pPr>
    </w:p>
    <w:p w:rsidR="00487049" w:rsidRPr="00B22C5A" w:rsidRDefault="006C40F4" w:rsidP="00487049">
      <w:pPr>
        <w:ind w:right="260"/>
        <w:rPr>
          <w:rFonts w:ascii="Century Gothic" w:hAnsi="Century Gothic" w:cs="Arial"/>
          <w:b/>
          <w:bCs/>
          <w:i/>
          <w:sz w:val="18"/>
          <w:szCs w:val="18"/>
        </w:rPr>
      </w:pPr>
      <w:r w:rsidRPr="006C40F4">
        <w:rPr>
          <w:rFonts w:ascii="Century Gothic" w:hAnsi="Century Gothic" w:cs="Arial"/>
          <w:noProof/>
          <w:sz w:val="18"/>
          <w:szCs w:val="1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2.8pt;margin-top:304.5pt;width:59.7pt;height:31.25pt;z-index:251662336;mso-position-horizontal-relative:margin;mso-position-vertical-relative:margin" fillcolor="#92d050" strokecolor="#974706">
            <v:shadow color="#868686"/>
            <v:textpath style="font-family:&quot;AR DARLING&quot;;font-size:9pt;v-text-kern:t" trim="t" fitpath="t" string="Nouveau"/>
            <w10:wrap type="square" anchorx="margin" anchory="margin"/>
          </v:shape>
        </w:pict>
      </w:r>
      <w:r w:rsidR="006A545F">
        <w:rPr>
          <w:rFonts w:ascii="Century Gothic" w:hAnsi="Century Gothic" w:cs="Arial"/>
          <w:b/>
          <w:sz w:val="20"/>
          <w:szCs w:val="20"/>
        </w:rPr>
        <w:t>MYSTERES D’ENTRE-</w:t>
      </w:r>
      <w:r w:rsidR="00487049">
        <w:rPr>
          <w:rFonts w:ascii="Century Gothic" w:hAnsi="Century Gothic" w:cs="Arial"/>
          <w:b/>
          <w:sz w:val="20"/>
          <w:szCs w:val="20"/>
        </w:rPr>
        <w:t>TOMBES </w:t>
      </w:r>
      <w:r w:rsidR="00487049" w:rsidRPr="004E20A9">
        <w:rPr>
          <w:rStyle w:val="lev"/>
          <w:color w:val="0F243E" w:themeColor="text2" w:themeShade="80"/>
          <w:sz w:val="20"/>
          <w:szCs w:val="20"/>
          <w:shd w:val="clear" w:color="auto" w:fill="FFFFFF"/>
        </w:rPr>
        <w:t xml:space="preserve"> </w:t>
      </w:r>
      <w:r w:rsidR="006A545F" w:rsidRPr="00A154ED">
        <w:rPr>
          <w:rFonts w:ascii="Century Gothic" w:hAnsi="Century Gothic" w:cs="Arial"/>
          <w:bCs/>
          <w:i/>
          <w:sz w:val="18"/>
          <w:szCs w:val="18"/>
        </w:rPr>
        <w:t xml:space="preserve">par Mao </w:t>
      </w:r>
      <w:proofErr w:type="spellStart"/>
      <w:r w:rsidR="006A545F" w:rsidRPr="00A154ED">
        <w:rPr>
          <w:rFonts w:ascii="Century Gothic" w:hAnsi="Century Gothic" w:cs="Arial"/>
          <w:bCs/>
          <w:i/>
          <w:sz w:val="18"/>
          <w:szCs w:val="18"/>
        </w:rPr>
        <w:t>Tourmen</w:t>
      </w:r>
      <w:proofErr w:type="spellEnd"/>
    </w:p>
    <w:p w:rsidR="00487049" w:rsidRDefault="00487049" w:rsidP="00DD7E92">
      <w:pPr>
        <w:spacing w:before="120"/>
        <w:ind w:right="260"/>
        <w:jc w:val="both"/>
        <w:rPr>
          <w:rFonts w:ascii="Century Gothic" w:hAnsi="Century Gothic" w:cs="Arial"/>
          <w:sz w:val="18"/>
          <w:szCs w:val="18"/>
        </w:rPr>
      </w:pPr>
      <w:r>
        <w:rPr>
          <w:rFonts w:ascii="Century Gothic" w:hAnsi="Century Gothic" w:cs="Arial"/>
          <w:sz w:val="18"/>
          <w:szCs w:val="18"/>
        </w:rPr>
        <w:t>D</w:t>
      </w:r>
      <w:r w:rsidRPr="00487049">
        <w:rPr>
          <w:rFonts w:ascii="Century Gothic" w:hAnsi="Century Gothic" w:cs="Arial"/>
          <w:sz w:val="18"/>
          <w:szCs w:val="18"/>
        </w:rPr>
        <w:t>es énigmes à résoudre, des affaires ténébreuses,</w:t>
      </w:r>
      <w:r>
        <w:rPr>
          <w:rFonts w:ascii="Century Gothic" w:hAnsi="Century Gothic" w:cs="Arial"/>
          <w:sz w:val="18"/>
          <w:szCs w:val="18"/>
        </w:rPr>
        <w:t xml:space="preserve"> des histoires secrètes, des révélations surprenantes</w:t>
      </w:r>
      <w:r w:rsidRPr="00487049">
        <w:rPr>
          <w:rFonts w:ascii="Century Gothic" w:hAnsi="Century Gothic" w:cs="Arial"/>
          <w:sz w:val="18"/>
          <w:szCs w:val="18"/>
        </w:rPr>
        <w:t>… De surprises en surprises</w:t>
      </w:r>
      <w:r>
        <w:rPr>
          <w:rFonts w:ascii="Century Gothic" w:hAnsi="Century Gothic" w:cs="Arial"/>
          <w:sz w:val="18"/>
          <w:szCs w:val="18"/>
        </w:rPr>
        <w:t>, découvrez la face intrigante</w:t>
      </w:r>
      <w:r w:rsidR="00495FCA">
        <w:rPr>
          <w:rFonts w:ascii="Century Gothic" w:hAnsi="Century Gothic" w:cs="Arial"/>
          <w:sz w:val="18"/>
          <w:szCs w:val="18"/>
        </w:rPr>
        <w:t xml:space="preserve"> du cimetière Saint-</w:t>
      </w:r>
      <w:r w:rsidRPr="00487049">
        <w:rPr>
          <w:rFonts w:ascii="Century Gothic" w:hAnsi="Century Gothic" w:cs="Arial"/>
          <w:sz w:val="18"/>
          <w:szCs w:val="18"/>
        </w:rPr>
        <w:t>Roch.</w:t>
      </w:r>
      <w:r>
        <w:rPr>
          <w:rFonts w:ascii="Century Gothic" w:hAnsi="Century Gothic" w:cs="Arial"/>
          <w:sz w:val="18"/>
          <w:szCs w:val="18"/>
        </w:rPr>
        <w:t xml:space="preserve"> Les </w:t>
      </w:r>
      <w:r w:rsidRPr="00487049">
        <w:rPr>
          <w:rFonts w:ascii="Century Gothic" w:hAnsi="Century Gothic" w:cs="Arial"/>
          <w:sz w:val="18"/>
          <w:szCs w:val="18"/>
        </w:rPr>
        <w:t>étrangeté</w:t>
      </w:r>
      <w:r>
        <w:rPr>
          <w:rFonts w:ascii="Century Gothic" w:hAnsi="Century Gothic" w:cs="Arial"/>
          <w:sz w:val="18"/>
          <w:szCs w:val="18"/>
        </w:rPr>
        <w:t xml:space="preserve">s </w:t>
      </w:r>
      <w:r w:rsidRPr="00487049">
        <w:rPr>
          <w:rFonts w:ascii="Century Gothic" w:hAnsi="Century Gothic" w:cs="Arial"/>
          <w:sz w:val="18"/>
          <w:szCs w:val="18"/>
        </w:rPr>
        <w:t>de certai</w:t>
      </w:r>
      <w:r>
        <w:rPr>
          <w:rFonts w:ascii="Century Gothic" w:hAnsi="Century Gothic" w:cs="Arial"/>
          <w:sz w:val="18"/>
          <w:szCs w:val="18"/>
        </w:rPr>
        <w:t>nes sépultures vous poseront bien</w:t>
      </w:r>
      <w:r w:rsidRPr="00487049">
        <w:rPr>
          <w:rFonts w:ascii="Century Gothic" w:hAnsi="Century Gothic" w:cs="Arial"/>
          <w:sz w:val="18"/>
          <w:szCs w:val="18"/>
        </w:rPr>
        <w:t xml:space="preserve"> des questions. Avec votre curiosité et</w:t>
      </w:r>
      <w:r>
        <w:rPr>
          <w:rFonts w:ascii="Century Gothic" w:hAnsi="Century Gothic" w:cs="Arial"/>
          <w:sz w:val="18"/>
          <w:szCs w:val="18"/>
        </w:rPr>
        <w:t xml:space="preserve"> </w:t>
      </w:r>
      <w:r w:rsidRPr="00487049">
        <w:rPr>
          <w:rFonts w:ascii="Century Gothic" w:hAnsi="Century Gothic" w:cs="Arial"/>
          <w:sz w:val="18"/>
          <w:szCs w:val="18"/>
        </w:rPr>
        <w:t>votre participation, trouveront-elles – ou non – leurs réponses</w:t>
      </w:r>
      <w:r>
        <w:rPr>
          <w:rFonts w:ascii="Century Gothic" w:hAnsi="Century Gothic" w:cs="Arial"/>
          <w:sz w:val="18"/>
          <w:szCs w:val="18"/>
        </w:rPr>
        <w:t xml:space="preserve"> ?</w:t>
      </w:r>
    </w:p>
    <w:p w:rsidR="00F2286B" w:rsidRDefault="00F2286B" w:rsidP="00F2286B">
      <w:pPr>
        <w:spacing w:before="60"/>
        <w:ind w:right="260"/>
        <w:jc w:val="right"/>
        <w:rPr>
          <w:rFonts w:ascii="Arial Narrow" w:hAnsi="Arial Narrow"/>
          <w:b/>
          <w:i/>
          <w:sz w:val="18"/>
          <w:szCs w:val="18"/>
        </w:rPr>
      </w:pPr>
      <w:r>
        <w:rPr>
          <w:rFonts w:ascii="Arial Narrow" w:hAnsi="Arial Narrow"/>
          <w:b/>
          <w:i/>
          <w:sz w:val="18"/>
          <w:szCs w:val="18"/>
        </w:rPr>
        <w:t xml:space="preserve">Lieu du R.V. précisé ultérieurement </w:t>
      </w:r>
    </w:p>
    <w:p w:rsidR="00F2286B" w:rsidRPr="00847B43" w:rsidRDefault="00F2286B" w:rsidP="00F2286B">
      <w:pPr>
        <w:ind w:right="260"/>
        <w:jc w:val="right"/>
        <w:rPr>
          <w:rFonts w:ascii="Arial Narrow" w:hAnsi="Arial Narrow"/>
          <w:b/>
          <w:i/>
          <w:sz w:val="18"/>
          <w:szCs w:val="18"/>
        </w:rPr>
      </w:pPr>
      <w:proofErr w:type="gramStart"/>
      <w:r>
        <w:rPr>
          <w:rFonts w:ascii="Arial Narrow" w:hAnsi="Arial Narrow"/>
          <w:b/>
          <w:i/>
          <w:sz w:val="18"/>
          <w:szCs w:val="18"/>
        </w:rPr>
        <w:t>ou</w:t>
      </w:r>
      <w:proofErr w:type="gramEnd"/>
      <w:r>
        <w:rPr>
          <w:rFonts w:ascii="Arial Narrow" w:hAnsi="Arial Narrow"/>
          <w:b/>
          <w:i/>
          <w:sz w:val="18"/>
          <w:szCs w:val="18"/>
        </w:rPr>
        <w:t xml:space="preserve"> au moment de l'inscription </w:t>
      </w:r>
    </w:p>
    <w:p w:rsidR="00FC0B48" w:rsidRDefault="00FC0B48" w:rsidP="00FC0B48">
      <w:pPr>
        <w:ind w:right="260"/>
        <w:rPr>
          <w:rFonts w:ascii="Arial Narrow" w:hAnsi="Arial Narrow"/>
          <w:b/>
          <w:sz w:val="18"/>
          <w:szCs w:val="18"/>
        </w:rPr>
      </w:pPr>
      <w:r>
        <w:rPr>
          <w:rFonts w:ascii="Arial Narrow" w:hAnsi="Arial Narrow"/>
          <w:b/>
          <w:sz w:val="18"/>
          <w:szCs w:val="18"/>
        </w:rPr>
        <w:t>Samedi 8</w:t>
      </w:r>
      <w:r w:rsidRPr="00FC0B48">
        <w:rPr>
          <w:rFonts w:ascii="Arial Narrow" w:hAnsi="Arial Narrow"/>
          <w:b/>
          <w:sz w:val="18"/>
          <w:szCs w:val="18"/>
        </w:rPr>
        <w:t xml:space="preserve"> juin à 10h15</w:t>
      </w:r>
      <w:r>
        <w:rPr>
          <w:rFonts w:ascii="Arial Narrow" w:hAnsi="Arial Narrow"/>
          <w:b/>
          <w:sz w:val="18"/>
          <w:szCs w:val="18"/>
        </w:rPr>
        <w:t xml:space="preserve"> et 14h15</w:t>
      </w:r>
    </w:p>
    <w:p w:rsidR="004632D6" w:rsidRDefault="004632D6" w:rsidP="00FC0B48">
      <w:pPr>
        <w:ind w:right="260"/>
        <w:rPr>
          <w:rFonts w:ascii="Arial Narrow" w:hAnsi="Arial Narrow"/>
          <w:b/>
          <w:sz w:val="18"/>
          <w:szCs w:val="18"/>
        </w:rPr>
      </w:pPr>
    </w:p>
    <w:p w:rsidR="00DD7E92" w:rsidRPr="00FC0B48" w:rsidRDefault="00DD7E92" w:rsidP="00FC0B48">
      <w:pPr>
        <w:ind w:right="260"/>
        <w:rPr>
          <w:rFonts w:ascii="Arial Narrow" w:hAnsi="Arial Narrow"/>
          <w:b/>
          <w:sz w:val="18"/>
          <w:szCs w:val="18"/>
        </w:rPr>
      </w:pPr>
    </w:p>
    <w:p w:rsidR="00487049" w:rsidRPr="00487049" w:rsidRDefault="00487049" w:rsidP="00487049">
      <w:pPr>
        <w:ind w:right="260"/>
        <w:rPr>
          <w:rFonts w:ascii="Arial Narrow" w:hAnsi="Arial Narrow"/>
          <w:b/>
          <w:sz w:val="18"/>
          <w:szCs w:val="18"/>
        </w:rPr>
      </w:pPr>
    </w:p>
    <w:p w:rsidR="006A545F" w:rsidRDefault="006C40F4" w:rsidP="006A545F">
      <w:pPr>
        <w:ind w:right="260"/>
        <w:rPr>
          <w:rFonts w:ascii="Century Gothic" w:hAnsi="Century Gothic" w:cs="Arial"/>
          <w:b/>
          <w:i/>
          <w:sz w:val="18"/>
          <w:szCs w:val="18"/>
        </w:rPr>
      </w:pPr>
      <w:r w:rsidRPr="006C40F4">
        <w:rPr>
          <w:rFonts w:ascii="Century Gothic" w:hAnsi="Century Gothic" w:cs="Arial"/>
          <w:noProof/>
          <w:sz w:val="18"/>
          <w:szCs w:val="18"/>
        </w:rPr>
        <w:pict>
          <v:shape id="_x0000_s1027" type="#_x0000_t172" style="position:absolute;margin-left:6.95pt;margin-top:428.75pt;width:63.75pt;height:31.25pt;z-index:251661312;mso-position-horizontal-relative:margin;mso-position-vertical-relative:margin" fillcolor="#92d050" strokecolor="#974706">
            <v:shadow color="#868686"/>
            <v:textpath style="font-family:&quot;AR DARLING&quot;;font-size:9pt;v-text-kern:t" trim="t" fitpath="t" string="Nouveau"/>
            <w10:wrap type="square" anchorx="margin" anchory="margin"/>
          </v:shape>
        </w:pict>
      </w:r>
      <w:r w:rsidR="006A545F" w:rsidRPr="006A545F">
        <w:rPr>
          <w:rFonts w:ascii="Century Gothic" w:hAnsi="Century Gothic" w:cs="Arial"/>
          <w:b/>
          <w:sz w:val="20"/>
          <w:szCs w:val="20"/>
        </w:rPr>
        <w:t xml:space="preserve">L’ETERNEL ESPRIT SPORTIF DES GRENOBLOIS à </w:t>
      </w:r>
      <w:r w:rsidR="00495FCA">
        <w:rPr>
          <w:rFonts w:ascii="Century Gothic" w:hAnsi="Century Gothic" w:cs="Arial"/>
          <w:b/>
          <w:sz w:val="20"/>
          <w:szCs w:val="20"/>
        </w:rPr>
        <w:t>SAINT-ROCH</w:t>
      </w:r>
      <w:r w:rsidR="006A545F" w:rsidRPr="00DB3031">
        <w:rPr>
          <w:rFonts w:ascii="Century Gothic" w:hAnsi="Century Gothic" w:cs="Arial"/>
          <w:b/>
          <w:i/>
          <w:sz w:val="18"/>
          <w:szCs w:val="18"/>
        </w:rPr>
        <w:t xml:space="preserve"> </w:t>
      </w:r>
    </w:p>
    <w:p w:rsidR="006A545F" w:rsidRPr="00DB3031" w:rsidRDefault="006A545F" w:rsidP="006A545F">
      <w:pPr>
        <w:ind w:right="260"/>
        <w:jc w:val="center"/>
        <w:rPr>
          <w:rFonts w:ascii="Century Gothic" w:hAnsi="Century Gothic" w:cs="Arial"/>
          <w:bCs/>
          <w:i/>
          <w:sz w:val="18"/>
          <w:szCs w:val="18"/>
        </w:rPr>
      </w:pPr>
      <w:proofErr w:type="gramStart"/>
      <w:r w:rsidRPr="00A154ED">
        <w:rPr>
          <w:rFonts w:ascii="Century Gothic" w:hAnsi="Century Gothic" w:cs="Arial"/>
          <w:bCs/>
          <w:i/>
          <w:sz w:val="18"/>
          <w:szCs w:val="18"/>
        </w:rPr>
        <w:t>par</w:t>
      </w:r>
      <w:proofErr w:type="gramEnd"/>
      <w:r w:rsidRPr="00A154ED">
        <w:rPr>
          <w:rFonts w:ascii="Century Gothic" w:hAnsi="Century Gothic" w:cs="Arial"/>
          <w:bCs/>
          <w:i/>
          <w:sz w:val="18"/>
          <w:szCs w:val="18"/>
        </w:rPr>
        <w:t xml:space="preserve"> Mao </w:t>
      </w:r>
      <w:proofErr w:type="spellStart"/>
      <w:r w:rsidRPr="00A154ED">
        <w:rPr>
          <w:rFonts w:ascii="Century Gothic" w:hAnsi="Century Gothic" w:cs="Arial"/>
          <w:bCs/>
          <w:i/>
          <w:sz w:val="18"/>
          <w:szCs w:val="18"/>
        </w:rPr>
        <w:t>Tourmen</w:t>
      </w:r>
      <w:proofErr w:type="spellEnd"/>
    </w:p>
    <w:p w:rsidR="006A545F" w:rsidRDefault="00DD7E92" w:rsidP="006A545F">
      <w:pPr>
        <w:spacing w:before="120"/>
        <w:ind w:right="260"/>
        <w:jc w:val="both"/>
        <w:rPr>
          <w:rFonts w:ascii="Century Gothic" w:hAnsi="Century Gothic" w:cs="Arial"/>
          <w:sz w:val="18"/>
          <w:szCs w:val="18"/>
        </w:rPr>
      </w:pPr>
      <w:r>
        <w:rPr>
          <w:rFonts w:ascii="Century Gothic" w:hAnsi="Century Gothic" w:cs="Arial"/>
          <w:sz w:val="18"/>
          <w:szCs w:val="18"/>
        </w:rPr>
        <w:t>Dans l’ambiance des J</w:t>
      </w:r>
      <w:r w:rsidR="006A545F">
        <w:rPr>
          <w:rFonts w:ascii="Century Gothic" w:hAnsi="Century Gothic" w:cs="Arial"/>
          <w:sz w:val="18"/>
          <w:szCs w:val="18"/>
        </w:rPr>
        <w:t>eux Olympiques de 2024</w:t>
      </w:r>
      <w:r w:rsidR="006A545F" w:rsidRPr="00487049">
        <w:rPr>
          <w:rFonts w:ascii="Century Gothic" w:hAnsi="Century Gothic" w:cs="Arial"/>
          <w:sz w:val="18"/>
          <w:szCs w:val="18"/>
        </w:rPr>
        <w:t xml:space="preserve">, </w:t>
      </w:r>
      <w:r w:rsidR="006A545F">
        <w:rPr>
          <w:rFonts w:ascii="Century Gothic" w:hAnsi="Century Gothic" w:cs="Arial"/>
          <w:sz w:val="18"/>
          <w:szCs w:val="18"/>
        </w:rPr>
        <w:t>au cimetière Saint-</w:t>
      </w:r>
      <w:r w:rsidR="006A545F" w:rsidRPr="00487049">
        <w:rPr>
          <w:rFonts w:ascii="Century Gothic" w:hAnsi="Century Gothic" w:cs="Arial"/>
          <w:sz w:val="18"/>
          <w:szCs w:val="18"/>
        </w:rPr>
        <w:t>Roch</w:t>
      </w:r>
      <w:r w:rsidR="006A545F">
        <w:rPr>
          <w:rFonts w:ascii="Century Gothic" w:hAnsi="Century Gothic" w:cs="Arial"/>
          <w:sz w:val="18"/>
          <w:szCs w:val="18"/>
        </w:rPr>
        <w:t xml:space="preserve">, nous mettons en avant l'esprit sportif de Grenoble en allant à la rencontre de nombre de </w:t>
      </w:r>
      <w:r w:rsidR="006A545F" w:rsidRPr="00487049">
        <w:rPr>
          <w:rFonts w:ascii="Century Gothic" w:hAnsi="Century Gothic" w:cs="Arial"/>
          <w:sz w:val="18"/>
          <w:szCs w:val="18"/>
        </w:rPr>
        <w:t xml:space="preserve">personnages dont les activités furent axées sur le sport. </w:t>
      </w:r>
    </w:p>
    <w:p w:rsidR="006A545F" w:rsidRDefault="006A545F" w:rsidP="006A545F">
      <w:pPr>
        <w:spacing w:before="60"/>
        <w:ind w:right="260"/>
        <w:rPr>
          <w:rFonts w:ascii="Century Gothic" w:hAnsi="Century Gothic" w:cs="Arial"/>
          <w:sz w:val="18"/>
          <w:szCs w:val="18"/>
        </w:rPr>
      </w:pPr>
      <w:r w:rsidRPr="00487049">
        <w:rPr>
          <w:rFonts w:ascii="Century Gothic" w:hAnsi="Century Gothic" w:cs="Arial"/>
          <w:sz w:val="18"/>
          <w:szCs w:val="18"/>
        </w:rPr>
        <w:t>Entraîneurs, journalistes, sociétaires, champions dans leur catégorie, ils ont donné à notre ville cette ambiance sportive qui la caractérise</w:t>
      </w:r>
    </w:p>
    <w:p w:rsidR="00DD7E92" w:rsidRPr="00495FCA" w:rsidRDefault="006A545F" w:rsidP="006A545F">
      <w:pPr>
        <w:spacing w:before="60"/>
        <w:ind w:right="260"/>
        <w:jc w:val="right"/>
        <w:rPr>
          <w:rFonts w:ascii="Arial Narrow" w:hAnsi="Arial Narrow"/>
          <w:b/>
          <w:i/>
          <w:sz w:val="20"/>
          <w:szCs w:val="20"/>
        </w:rPr>
      </w:pPr>
      <w:r w:rsidRPr="00495FCA">
        <w:rPr>
          <w:rFonts w:ascii="Arial Narrow" w:hAnsi="Arial Narrow"/>
          <w:b/>
          <w:i/>
          <w:sz w:val="20"/>
          <w:szCs w:val="20"/>
        </w:rPr>
        <w:t xml:space="preserve">Lieu du R.V. précisé </w:t>
      </w:r>
      <w:r w:rsidR="00DD7E92" w:rsidRPr="00495FCA">
        <w:rPr>
          <w:rFonts w:ascii="Arial Narrow" w:hAnsi="Arial Narrow"/>
          <w:b/>
          <w:i/>
          <w:sz w:val="20"/>
          <w:szCs w:val="20"/>
        </w:rPr>
        <w:t xml:space="preserve">ultérieurement </w:t>
      </w:r>
    </w:p>
    <w:p w:rsidR="00FC0B48" w:rsidRPr="00495FCA" w:rsidRDefault="00DD7E92" w:rsidP="006A545F">
      <w:pPr>
        <w:ind w:right="260"/>
        <w:jc w:val="right"/>
        <w:rPr>
          <w:rFonts w:ascii="Arial Narrow" w:hAnsi="Arial Narrow"/>
          <w:b/>
          <w:i/>
          <w:sz w:val="20"/>
          <w:szCs w:val="20"/>
        </w:rPr>
      </w:pPr>
      <w:proofErr w:type="gramStart"/>
      <w:r w:rsidRPr="00495FCA">
        <w:rPr>
          <w:rFonts w:ascii="Arial Narrow" w:hAnsi="Arial Narrow"/>
          <w:b/>
          <w:i/>
          <w:sz w:val="20"/>
          <w:szCs w:val="20"/>
        </w:rPr>
        <w:t>ou</w:t>
      </w:r>
      <w:proofErr w:type="gramEnd"/>
      <w:r w:rsidRPr="00495FCA">
        <w:rPr>
          <w:rFonts w:ascii="Arial Narrow" w:hAnsi="Arial Narrow"/>
          <w:b/>
          <w:i/>
          <w:sz w:val="20"/>
          <w:szCs w:val="20"/>
        </w:rPr>
        <w:t xml:space="preserve"> </w:t>
      </w:r>
      <w:r w:rsidR="006A545F" w:rsidRPr="00495FCA">
        <w:rPr>
          <w:rFonts w:ascii="Arial Narrow" w:hAnsi="Arial Narrow"/>
          <w:b/>
          <w:i/>
          <w:sz w:val="20"/>
          <w:szCs w:val="20"/>
        </w:rPr>
        <w:t xml:space="preserve">au moment de l'inscription </w:t>
      </w:r>
    </w:p>
    <w:p w:rsidR="00F92555" w:rsidRPr="00495FCA" w:rsidRDefault="00FC0B48" w:rsidP="00FC0B48">
      <w:pPr>
        <w:ind w:right="260"/>
        <w:rPr>
          <w:rFonts w:ascii="Arial Narrow" w:hAnsi="Arial Narrow"/>
          <w:b/>
          <w:sz w:val="20"/>
          <w:szCs w:val="20"/>
        </w:rPr>
      </w:pPr>
      <w:r w:rsidRPr="00495FCA">
        <w:rPr>
          <w:rFonts w:ascii="Arial Narrow" w:hAnsi="Arial Narrow"/>
          <w:b/>
          <w:sz w:val="20"/>
          <w:szCs w:val="20"/>
        </w:rPr>
        <w:t>Samedi 22 juin à 10h15 et 14h15</w:t>
      </w:r>
    </w:p>
    <w:p w:rsidR="00DD7E92" w:rsidRDefault="00DD7E92" w:rsidP="00FC0B48">
      <w:pPr>
        <w:ind w:right="260"/>
        <w:rPr>
          <w:rFonts w:ascii="Arial Narrow" w:hAnsi="Arial Narrow"/>
          <w:b/>
          <w:sz w:val="18"/>
          <w:szCs w:val="18"/>
        </w:rPr>
      </w:pPr>
    </w:p>
    <w:p w:rsidR="00DD7E92" w:rsidRDefault="00DD7E92" w:rsidP="00FC0B48">
      <w:pPr>
        <w:ind w:right="260"/>
        <w:rPr>
          <w:rFonts w:ascii="Arial Narrow" w:hAnsi="Arial Narrow"/>
          <w:b/>
          <w:sz w:val="18"/>
          <w:szCs w:val="18"/>
        </w:rPr>
      </w:pPr>
    </w:p>
    <w:p w:rsidR="00DD7E92" w:rsidRDefault="00DD7E92" w:rsidP="00FC0B48">
      <w:pPr>
        <w:ind w:right="260"/>
        <w:rPr>
          <w:rFonts w:ascii="Arial Narrow" w:hAnsi="Arial Narrow"/>
          <w:b/>
          <w:sz w:val="18"/>
          <w:szCs w:val="18"/>
        </w:rPr>
      </w:pPr>
    </w:p>
    <w:p w:rsidR="00DD7E92" w:rsidRPr="00FC0B48" w:rsidRDefault="00DD7E92" w:rsidP="00FC0B48">
      <w:pPr>
        <w:ind w:right="260"/>
        <w:rPr>
          <w:rFonts w:ascii="Arial Narrow" w:hAnsi="Arial Narrow"/>
          <w:b/>
          <w:sz w:val="18"/>
          <w:szCs w:val="18"/>
        </w:rPr>
      </w:pPr>
    </w:p>
    <w:p w:rsidR="004632D6" w:rsidRDefault="004632D6" w:rsidP="00596C35">
      <w:pPr>
        <w:ind w:right="260"/>
        <w:jc w:val="center"/>
        <w:rPr>
          <w:rFonts w:ascii="Century Gothic" w:hAnsi="Century Gothic" w:cs="Arial"/>
          <w:b/>
          <w:sz w:val="20"/>
          <w:szCs w:val="20"/>
        </w:rPr>
      </w:pPr>
    </w:p>
    <w:p w:rsidR="00F92555" w:rsidRPr="00596C35" w:rsidRDefault="006C40F4" w:rsidP="009F76C2">
      <w:pPr>
        <w:ind w:right="260"/>
        <w:jc w:val="center"/>
        <w:rPr>
          <w:rFonts w:ascii="Century Gothic" w:hAnsi="Century Gothic" w:cs="Arial"/>
          <w:b/>
          <w:sz w:val="20"/>
          <w:szCs w:val="20"/>
        </w:rPr>
      </w:pPr>
      <w:r w:rsidRPr="006C40F4">
        <w:rPr>
          <w:noProof/>
        </w:rPr>
        <w:pict>
          <v:shape id="_x0000_s1026" type="#_x0000_t172" style="position:absolute;left:0;text-align:left;margin-left:2.8pt;margin-top:599.95pt;width:67.9pt;height:31.25pt;z-index:251660288;mso-position-horizontal-relative:margin;mso-position-vertical-relative:margin" fillcolor="#92d050" strokecolor="#974706">
            <v:shadow color="#868686"/>
            <v:textpath style="font-family:&quot;AR DARLING&quot;;font-size:9pt;v-text-kern:t" trim="t" fitpath="t" string="Nouveau"/>
            <w10:wrap type="square" anchorx="margin" anchory="margin"/>
          </v:shape>
        </w:pict>
      </w:r>
      <w:r w:rsidR="00FC0B48" w:rsidRPr="00596C35">
        <w:rPr>
          <w:rFonts w:ascii="Century Gothic" w:hAnsi="Century Gothic" w:cs="Arial"/>
          <w:b/>
          <w:sz w:val="20"/>
          <w:szCs w:val="20"/>
        </w:rPr>
        <w:t xml:space="preserve"> </w:t>
      </w:r>
      <w:r w:rsidR="00E77639" w:rsidRPr="00596C35">
        <w:rPr>
          <w:rFonts w:ascii="Century Gothic" w:hAnsi="Century Gothic" w:cs="Arial"/>
          <w:b/>
          <w:sz w:val="20"/>
          <w:szCs w:val="20"/>
        </w:rPr>
        <w:t>VISITES GUIDEES MULTI-SENSORIELLES</w:t>
      </w:r>
      <w:r w:rsidR="00DD7E92">
        <w:rPr>
          <w:rFonts w:ascii="Century Gothic" w:hAnsi="Century Gothic" w:cs="Arial"/>
          <w:b/>
          <w:sz w:val="20"/>
          <w:szCs w:val="20"/>
        </w:rPr>
        <w:t xml:space="preserve"> A DESTINATION DES </w:t>
      </w:r>
      <w:r w:rsidR="00E77639" w:rsidRPr="00596C35">
        <w:rPr>
          <w:rFonts w:ascii="Century Gothic" w:hAnsi="Century Gothic" w:cs="Arial"/>
          <w:b/>
          <w:sz w:val="20"/>
          <w:szCs w:val="20"/>
        </w:rPr>
        <w:t>PERSONNES EN SITUATION DE HANDICAP AUDITIF ET VISUEL.</w:t>
      </w:r>
    </w:p>
    <w:p w:rsidR="00F92555" w:rsidRDefault="00FC0B48" w:rsidP="00E77639">
      <w:pPr>
        <w:ind w:right="260"/>
        <w:jc w:val="both"/>
        <w:rPr>
          <w:rFonts w:ascii="Century Gothic" w:hAnsi="Century Gothic" w:cs="Arial"/>
          <w:sz w:val="18"/>
          <w:szCs w:val="18"/>
        </w:rPr>
      </w:pPr>
      <w:r w:rsidRPr="00596C35">
        <w:rPr>
          <w:rFonts w:ascii="Century Gothic" w:hAnsi="Century Gothic" w:cs="Arial"/>
          <w:sz w:val="18"/>
          <w:szCs w:val="18"/>
        </w:rPr>
        <w:t xml:space="preserve">Ces </w:t>
      </w:r>
      <w:r w:rsidR="00F92555" w:rsidRPr="00596C35">
        <w:rPr>
          <w:rFonts w:ascii="Century Gothic" w:hAnsi="Century Gothic" w:cs="Arial"/>
          <w:sz w:val="18"/>
          <w:szCs w:val="18"/>
        </w:rPr>
        <w:t>visit</w:t>
      </w:r>
      <w:r w:rsidR="00596C35">
        <w:rPr>
          <w:rFonts w:ascii="Century Gothic" w:hAnsi="Century Gothic" w:cs="Arial"/>
          <w:sz w:val="18"/>
          <w:szCs w:val="18"/>
        </w:rPr>
        <w:t>es, créée</w:t>
      </w:r>
      <w:r w:rsidR="00E77639">
        <w:rPr>
          <w:rFonts w:ascii="Century Gothic" w:hAnsi="Century Gothic" w:cs="Arial"/>
          <w:sz w:val="18"/>
          <w:szCs w:val="18"/>
        </w:rPr>
        <w:t xml:space="preserve">s par Mao </w:t>
      </w:r>
      <w:proofErr w:type="spellStart"/>
      <w:r w:rsidR="00E77639">
        <w:rPr>
          <w:rFonts w:ascii="Century Gothic" w:hAnsi="Century Gothic" w:cs="Arial"/>
          <w:sz w:val="18"/>
          <w:szCs w:val="18"/>
        </w:rPr>
        <w:t>Tourmen</w:t>
      </w:r>
      <w:proofErr w:type="spellEnd"/>
      <w:r w:rsidR="00E77639">
        <w:rPr>
          <w:rFonts w:ascii="Century Gothic" w:hAnsi="Century Gothic" w:cs="Arial"/>
          <w:sz w:val="18"/>
          <w:szCs w:val="18"/>
        </w:rPr>
        <w:t>, permettent</w:t>
      </w:r>
      <w:r w:rsidR="00430FEC" w:rsidRPr="00596C35">
        <w:rPr>
          <w:rFonts w:ascii="Century Gothic" w:hAnsi="Century Gothic" w:cs="Arial"/>
          <w:sz w:val="18"/>
          <w:szCs w:val="18"/>
        </w:rPr>
        <w:t xml:space="preserve"> </w:t>
      </w:r>
      <w:r w:rsidRPr="00596C35">
        <w:rPr>
          <w:rFonts w:ascii="Century Gothic" w:hAnsi="Century Gothic" w:cs="Arial"/>
          <w:sz w:val="18"/>
          <w:szCs w:val="18"/>
        </w:rPr>
        <w:t>au public malvoyant,</w:t>
      </w:r>
      <w:r w:rsidR="00F92555" w:rsidRPr="00596C35">
        <w:rPr>
          <w:rFonts w:ascii="Century Gothic" w:hAnsi="Century Gothic" w:cs="Arial"/>
          <w:sz w:val="18"/>
          <w:szCs w:val="18"/>
        </w:rPr>
        <w:t xml:space="preserve"> non-voyant ou malentendant</w:t>
      </w:r>
      <w:r w:rsidRPr="00596C35">
        <w:rPr>
          <w:rFonts w:ascii="Century Gothic" w:hAnsi="Century Gothic" w:cs="Arial"/>
          <w:sz w:val="18"/>
          <w:szCs w:val="18"/>
        </w:rPr>
        <w:t>, de découvrir</w:t>
      </w:r>
      <w:r w:rsidR="004632D6">
        <w:rPr>
          <w:rFonts w:ascii="Century Gothic" w:hAnsi="Century Gothic" w:cs="Arial"/>
          <w:sz w:val="18"/>
          <w:szCs w:val="18"/>
        </w:rPr>
        <w:t xml:space="preserve"> </w:t>
      </w:r>
      <w:r w:rsidRPr="00596C35">
        <w:rPr>
          <w:rFonts w:ascii="Century Gothic" w:hAnsi="Century Gothic" w:cs="Arial"/>
          <w:sz w:val="18"/>
          <w:szCs w:val="18"/>
        </w:rPr>
        <w:t>à</w:t>
      </w:r>
      <w:r w:rsidR="00F92555" w:rsidRPr="00596C35">
        <w:rPr>
          <w:rFonts w:ascii="Century Gothic" w:hAnsi="Century Gothic" w:cs="Arial"/>
          <w:sz w:val="18"/>
          <w:szCs w:val="18"/>
        </w:rPr>
        <w:t xml:space="preserve"> partir de</w:t>
      </w:r>
      <w:r w:rsidR="00E77639">
        <w:rPr>
          <w:rFonts w:ascii="Century Gothic" w:hAnsi="Century Gothic" w:cs="Arial"/>
          <w:sz w:val="18"/>
          <w:szCs w:val="18"/>
        </w:rPr>
        <w:t xml:space="preserve"> quelques</w:t>
      </w:r>
      <w:r w:rsidR="00F92555" w:rsidRPr="00596C35">
        <w:rPr>
          <w:rFonts w:ascii="Century Gothic" w:hAnsi="Century Gothic" w:cs="Arial"/>
          <w:sz w:val="18"/>
          <w:szCs w:val="18"/>
        </w:rPr>
        <w:t xml:space="preserve"> très belles tombes</w:t>
      </w:r>
      <w:r w:rsidR="00430FEC" w:rsidRPr="00596C35">
        <w:rPr>
          <w:rFonts w:ascii="Century Gothic" w:hAnsi="Century Gothic" w:cs="Arial"/>
          <w:sz w:val="18"/>
          <w:szCs w:val="18"/>
        </w:rPr>
        <w:t xml:space="preserve"> </w:t>
      </w:r>
      <w:r w:rsidR="00F92555" w:rsidRPr="00596C35">
        <w:rPr>
          <w:rFonts w:ascii="Century Gothic" w:hAnsi="Century Gothic" w:cs="Arial"/>
          <w:sz w:val="18"/>
          <w:szCs w:val="18"/>
        </w:rPr>
        <w:t>du XIX</w:t>
      </w:r>
      <w:r w:rsidR="00495FCA">
        <w:rPr>
          <w:rFonts w:ascii="Century Gothic" w:hAnsi="Century Gothic" w:cs="Arial"/>
          <w:sz w:val="18"/>
          <w:szCs w:val="18"/>
          <w:vertAlign w:val="superscript"/>
        </w:rPr>
        <w:t>e</w:t>
      </w:r>
      <w:r w:rsidR="00F92555" w:rsidRPr="00E77639">
        <w:rPr>
          <w:rFonts w:ascii="Century Gothic" w:hAnsi="Century Gothic" w:cs="Arial"/>
          <w:sz w:val="18"/>
          <w:szCs w:val="18"/>
          <w:vertAlign w:val="superscript"/>
        </w:rPr>
        <w:t xml:space="preserve"> </w:t>
      </w:r>
      <w:r w:rsidR="00F92555" w:rsidRPr="00596C35">
        <w:rPr>
          <w:rFonts w:ascii="Century Gothic" w:hAnsi="Century Gothic" w:cs="Arial"/>
          <w:sz w:val="18"/>
          <w:szCs w:val="18"/>
        </w:rPr>
        <w:t xml:space="preserve">siècle, </w:t>
      </w:r>
      <w:r w:rsidR="00430FEC" w:rsidRPr="00596C35">
        <w:rPr>
          <w:rFonts w:ascii="Century Gothic" w:hAnsi="Century Gothic" w:cs="Arial"/>
          <w:sz w:val="18"/>
          <w:szCs w:val="18"/>
        </w:rPr>
        <w:t xml:space="preserve">artistiquement décorées, </w:t>
      </w:r>
      <w:r w:rsidR="00F92555" w:rsidRPr="00596C35">
        <w:rPr>
          <w:rFonts w:ascii="Century Gothic" w:hAnsi="Century Gothic" w:cs="Arial"/>
          <w:sz w:val="18"/>
          <w:szCs w:val="18"/>
        </w:rPr>
        <w:t>la vie sociale</w:t>
      </w:r>
      <w:r w:rsidR="00430FEC" w:rsidRPr="00596C35">
        <w:rPr>
          <w:rFonts w:ascii="Century Gothic" w:hAnsi="Century Gothic" w:cs="Arial"/>
          <w:sz w:val="18"/>
          <w:szCs w:val="18"/>
        </w:rPr>
        <w:t>, familiale et professionnelle</w:t>
      </w:r>
      <w:r w:rsidR="00E77639">
        <w:rPr>
          <w:rFonts w:ascii="Century Gothic" w:hAnsi="Century Gothic" w:cs="Arial"/>
          <w:sz w:val="18"/>
          <w:szCs w:val="18"/>
        </w:rPr>
        <w:t xml:space="preserve"> des grenoblois</w:t>
      </w:r>
      <w:r w:rsidR="00F92555" w:rsidRPr="00596C35">
        <w:rPr>
          <w:rFonts w:ascii="Century Gothic" w:hAnsi="Century Gothic" w:cs="Arial"/>
          <w:sz w:val="18"/>
          <w:szCs w:val="18"/>
        </w:rPr>
        <w:t xml:space="preserve"> </w:t>
      </w:r>
      <w:r w:rsidR="00E77639">
        <w:rPr>
          <w:rFonts w:ascii="Century Gothic" w:hAnsi="Century Gothic" w:cs="Arial"/>
          <w:sz w:val="18"/>
          <w:szCs w:val="18"/>
        </w:rPr>
        <w:t>à cette époque.</w:t>
      </w:r>
    </w:p>
    <w:p w:rsidR="00F2286B" w:rsidRDefault="00DD7E92" w:rsidP="00DD7E92">
      <w:pPr>
        <w:ind w:right="260"/>
        <w:jc w:val="both"/>
        <w:rPr>
          <w:rFonts w:ascii="Century Gothic" w:hAnsi="Century Gothic" w:cs="Arial"/>
          <w:sz w:val="18"/>
          <w:szCs w:val="18"/>
        </w:rPr>
      </w:pPr>
      <w:r>
        <w:rPr>
          <w:rFonts w:ascii="Century Gothic" w:hAnsi="Century Gothic" w:cs="Arial"/>
          <w:sz w:val="18"/>
          <w:szCs w:val="18"/>
        </w:rPr>
        <w:t xml:space="preserve">Ces visites s'articuleront autour de deux thèmes : </w:t>
      </w:r>
      <w:r w:rsidR="00F2286B">
        <w:rPr>
          <w:rFonts w:ascii="Century Gothic" w:hAnsi="Century Gothic" w:cs="Arial"/>
          <w:sz w:val="18"/>
          <w:szCs w:val="18"/>
        </w:rPr>
        <w:t xml:space="preserve"> </w:t>
      </w:r>
    </w:p>
    <w:p w:rsidR="00F2286B" w:rsidRDefault="00F2286B" w:rsidP="00DD7E92">
      <w:pPr>
        <w:ind w:right="260"/>
        <w:jc w:val="both"/>
        <w:rPr>
          <w:rFonts w:ascii="Century Gothic" w:hAnsi="Century Gothic" w:cs="Arial"/>
          <w:sz w:val="18"/>
          <w:szCs w:val="18"/>
        </w:rPr>
      </w:pPr>
      <w:r>
        <w:rPr>
          <w:rFonts w:ascii="Century Gothic" w:hAnsi="Century Gothic" w:cs="Arial"/>
          <w:sz w:val="18"/>
          <w:szCs w:val="18"/>
        </w:rPr>
        <w:t xml:space="preserve">- </w:t>
      </w:r>
      <w:r w:rsidR="00DD7E92">
        <w:rPr>
          <w:rFonts w:ascii="Century Gothic" w:hAnsi="Century Gothic" w:cs="Arial"/>
          <w:sz w:val="18"/>
          <w:szCs w:val="18"/>
        </w:rPr>
        <w:t xml:space="preserve">La famille, la précarité de l'enfance, la perte d'un être cher par la maladie ou </w:t>
      </w:r>
      <w:r>
        <w:rPr>
          <w:rFonts w:ascii="Century Gothic" w:hAnsi="Century Gothic" w:cs="Arial"/>
          <w:sz w:val="18"/>
          <w:szCs w:val="18"/>
        </w:rPr>
        <w:t xml:space="preserve">par </w:t>
      </w:r>
      <w:r w:rsidR="00DD7E92">
        <w:rPr>
          <w:rFonts w:ascii="Century Gothic" w:hAnsi="Century Gothic" w:cs="Arial"/>
          <w:sz w:val="18"/>
          <w:szCs w:val="18"/>
        </w:rPr>
        <w:t>un terrible drame</w:t>
      </w:r>
      <w:r>
        <w:rPr>
          <w:rFonts w:ascii="Century Gothic" w:hAnsi="Century Gothic" w:cs="Arial"/>
          <w:sz w:val="18"/>
          <w:szCs w:val="18"/>
        </w:rPr>
        <w:t xml:space="preserve">. </w:t>
      </w:r>
    </w:p>
    <w:p w:rsidR="00E77639" w:rsidRPr="00E77639" w:rsidRDefault="00F2286B" w:rsidP="00DD7E92">
      <w:pPr>
        <w:ind w:right="260"/>
        <w:jc w:val="both"/>
        <w:rPr>
          <w:rFonts w:ascii="Century Gothic" w:hAnsi="Century Gothic" w:cs="Arial"/>
          <w:sz w:val="18"/>
          <w:szCs w:val="18"/>
        </w:rPr>
      </w:pPr>
      <w:r>
        <w:rPr>
          <w:rFonts w:ascii="Century Gothic" w:hAnsi="Century Gothic" w:cs="Arial"/>
          <w:sz w:val="18"/>
          <w:szCs w:val="18"/>
        </w:rPr>
        <w:t xml:space="preserve">- </w:t>
      </w:r>
      <w:r w:rsidR="00DD7E92">
        <w:rPr>
          <w:rFonts w:ascii="Century Gothic" w:hAnsi="Century Gothic" w:cs="Arial"/>
          <w:sz w:val="18"/>
          <w:szCs w:val="18"/>
        </w:rPr>
        <w:t>Les métiers</w:t>
      </w:r>
      <w:r>
        <w:rPr>
          <w:rFonts w:ascii="Century Gothic" w:hAnsi="Century Gothic" w:cs="Arial"/>
          <w:sz w:val="18"/>
          <w:szCs w:val="18"/>
        </w:rPr>
        <w:t xml:space="preserve"> exercés au XIX</w:t>
      </w:r>
      <w:r w:rsidR="00495FCA">
        <w:rPr>
          <w:rFonts w:ascii="Century Gothic" w:hAnsi="Century Gothic" w:cs="Arial"/>
          <w:sz w:val="18"/>
          <w:szCs w:val="18"/>
          <w:vertAlign w:val="superscript"/>
        </w:rPr>
        <w:t>e</w:t>
      </w:r>
      <w:r>
        <w:rPr>
          <w:rFonts w:ascii="Century Gothic" w:hAnsi="Century Gothic" w:cs="Arial"/>
          <w:sz w:val="18"/>
          <w:szCs w:val="18"/>
        </w:rPr>
        <w:t xml:space="preserve"> siècle dont leur spécificité est représentée sur les stèles par les outils ou les instruments caractérisant la profession du défunt.</w:t>
      </w:r>
    </w:p>
    <w:p w:rsidR="00596C35" w:rsidRPr="00495FCA" w:rsidRDefault="00F2286B" w:rsidP="00596C35">
      <w:pPr>
        <w:spacing w:before="60"/>
        <w:ind w:right="260"/>
        <w:jc w:val="right"/>
        <w:rPr>
          <w:rFonts w:ascii="Arial Narrow" w:hAnsi="Arial Narrow"/>
          <w:b/>
          <w:i/>
          <w:sz w:val="20"/>
          <w:szCs w:val="20"/>
        </w:rPr>
      </w:pPr>
      <w:r w:rsidRPr="00495FCA">
        <w:rPr>
          <w:rFonts w:ascii="Arial Narrow" w:hAnsi="Arial Narrow"/>
          <w:b/>
          <w:i/>
          <w:sz w:val="20"/>
          <w:szCs w:val="20"/>
        </w:rPr>
        <w:t>R</w:t>
      </w:r>
      <w:r w:rsidR="00596C35" w:rsidRPr="00495FCA">
        <w:rPr>
          <w:rFonts w:ascii="Arial Narrow" w:hAnsi="Arial Narrow"/>
          <w:b/>
          <w:i/>
          <w:sz w:val="20"/>
          <w:szCs w:val="20"/>
        </w:rPr>
        <w:t>endez-vous devant la chapelle</w:t>
      </w:r>
    </w:p>
    <w:p w:rsidR="00596C35" w:rsidRPr="00495FCA" w:rsidRDefault="00596C35" w:rsidP="00596C35">
      <w:pPr>
        <w:ind w:right="260"/>
        <w:jc w:val="right"/>
        <w:rPr>
          <w:rFonts w:ascii="Arial Narrow" w:hAnsi="Arial Narrow"/>
          <w:b/>
          <w:i/>
          <w:sz w:val="20"/>
          <w:szCs w:val="20"/>
        </w:rPr>
      </w:pPr>
      <w:r w:rsidRPr="00495FCA">
        <w:rPr>
          <w:rFonts w:ascii="Arial Narrow" w:hAnsi="Arial Narrow"/>
          <w:b/>
          <w:i/>
          <w:sz w:val="20"/>
          <w:szCs w:val="20"/>
        </w:rPr>
        <w:t>Durée entre 1h et 1h30</w:t>
      </w:r>
    </w:p>
    <w:p w:rsidR="00596C35" w:rsidRPr="00495FCA" w:rsidRDefault="00596C35" w:rsidP="00596C35">
      <w:pPr>
        <w:ind w:right="260"/>
        <w:jc w:val="right"/>
        <w:rPr>
          <w:rFonts w:ascii="Arial Narrow" w:hAnsi="Arial Narrow"/>
          <w:b/>
          <w:i/>
          <w:sz w:val="20"/>
          <w:szCs w:val="20"/>
        </w:rPr>
      </w:pPr>
      <w:r w:rsidRPr="00495FCA">
        <w:rPr>
          <w:rFonts w:ascii="Arial Narrow" w:hAnsi="Arial Narrow"/>
          <w:b/>
          <w:i/>
          <w:sz w:val="20"/>
          <w:szCs w:val="20"/>
        </w:rPr>
        <w:t>Sièges pliants mis à disposition</w:t>
      </w:r>
    </w:p>
    <w:p w:rsidR="00430FEC" w:rsidRPr="00495FCA" w:rsidRDefault="00596C35" w:rsidP="00430FEC">
      <w:pPr>
        <w:ind w:right="260"/>
        <w:rPr>
          <w:rFonts w:ascii="Arial Narrow" w:hAnsi="Arial Narrow" w:cs="Arial"/>
          <w:b/>
          <w:sz w:val="20"/>
          <w:szCs w:val="20"/>
        </w:rPr>
      </w:pPr>
      <w:r w:rsidRPr="00495FCA">
        <w:rPr>
          <w:rFonts w:ascii="Arial Narrow" w:hAnsi="Arial Narrow" w:cs="Arial"/>
          <w:b/>
          <w:sz w:val="20"/>
          <w:szCs w:val="20"/>
        </w:rPr>
        <w:t xml:space="preserve">Mercredi 5 juin </w:t>
      </w:r>
      <w:r w:rsidR="00F2286B" w:rsidRPr="00495FCA">
        <w:rPr>
          <w:rFonts w:ascii="Arial Narrow" w:hAnsi="Arial Narrow" w:cs="Arial"/>
          <w:b/>
          <w:sz w:val="20"/>
          <w:szCs w:val="20"/>
        </w:rPr>
        <w:t xml:space="preserve"> La </w:t>
      </w:r>
      <w:r w:rsidRPr="00495FCA">
        <w:rPr>
          <w:rFonts w:ascii="Arial Narrow" w:hAnsi="Arial Narrow" w:cs="Arial"/>
          <w:b/>
          <w:sz w:val="20"/>
          <w:szCs w:val="20"/>
        </w:rPr>
        <w:t>famille - à 14h15</w:t>
      </w:r>
    </w:p>
    <w:p w:rsidR="00F92555" w:rsidRPr="00495FCA" w:rsidRDefault="00596C35" w:rsidP="004632D6">
      <w:pPr>
        <w:ind w:right="260"/>
        <w:rPr>
          <w:rFonts w:ascii="Arial Narrow" w:hAnsi="Arial Narrow" w:cs="Arial"/>
          <w:b/>
          <w:sz w:val="20"/>
          <w:szCs w:val="20"/>
        </w:rPr>
      </w:pPr>
      <w:r w:rsidRPr="00495FCA">
        <w:rPr>
          <w:rFonts w:ascii="Arial Narrow" w:hAnsi="Arial Narrow" w:cs="Arial"/>
          <w:b/>
          <w:sz w:val="20"/>
          <w:szCs w:val="20"/>
        </w:rPr>
        <w:t>Vendredi 21 juin</w:t>
      </w:r>
      <w:r w:rsidR="00F2286B" w:rsidRPr="00495FCA">
        <w:rPr>
          <w:rFonts w:ascii="Arial Narrow" w:hAnsi="Arial Narrow" w:cs="Arial"/>
          <w:b/>
          <w:sz w:val="20"/>
          <w:szCs w:val="20"/>
        </w:rPr>
        <w:t xml:space="preserve"> - </w:t>
      </w:r>
      <w:r w:rsidRPr="00495FCA">
        <w:rPr>
          <w:rFonts w:ascii="Arial Narrow" w:hAnsi="Arial Narrow" w:cs="Arial"/>
          <w:b/>
          <w:sz w:val="20"/>
          <w:szCs w:val="20"/>
        </w:rPr>
        <w:t xml:space="preserve"> </w:t>
      </w:r>
      <w:r w:rsidR="00F2286B" w:rsidRPr="00495FCA">
        <w:rPr>
          <w:rFonts w:ascii="Arial Narrow" w:hAnsi="Arial Narrow" w:cs="Arial"/>
          <w:b/>
          <w:sz w:val="20"/>
          <w:szCs w:val="20"/>
        </w:rPr>
        <w:t xml:space="preserve">Les </w:t>
      </w:r>
      <w:r w:rsidRPr="00495FCA">
        <w:rPr>
          <w:rFonts w:ascii="Arial Narrow" w:hAnsi="Arial Narrow" w:cs="Arial"/>
          <w:b/>
          <w:sz w:val="20"/>
          <w:szCs w:val="20"/>
        </w:rPr>
        <w:t>métiers - à 10h15</w:t>
      </w:r>
    </w:p>
    <w:p w:rsidR="00F2286B" w:rsidRPr="00495FCA" w:rsidRDefault="00F2286B">
      <w:pPr>
        <w:spacing w:after="120" w:line="252" w:lineRule="auto"/>
        <w:ind w:left="-709" w:right="266"/>
        <w:jc w:val="both"/>
        <w:rPr>
          <w:rFonts w:ascii="Arial Narrow" w:hAnsi="Arial Narrow" w:cs="Arial"/>
          <w:sz w:val="20"/>
          <w:szCs w:val="20"/>
        </w:rPr>
      </w:pPr>
      <w:r w:rsidRPr="00495FCA">
        <w:rPr>
          <w:rFonts w:ascii="Arial Narrow" w:hAnsi="Arial Narrow" w:cs="Arial"/>
          <w:sz w:val="20"/>
          <w:szCs w:val="20"/>
        </w:rPr>
        <w:br w:type="page"/>
      </w:r>
    </w:p>
    <w:p w:rsidR="00D91EBE" w:rsidRDefault="00D91EBE" w:rsidP="00F92555">
      <w:pPr>
        <w:spacing w:before="120"/>
        <w:ind w:right="260"/>
        <w:rPr>
          <w:rFonts w:ascii="Century Gothic" w:hAnsi="Century Gothic" w:cs="Arial"/>
          <w:sz w:val="18"/>
          <w:szCs w:val="18"/>
        </w:rPr>
      </w:pPr>
    </w:p>
    <w:p w:rsidR="004632D6" w:rsidRPr="004632D6" w:rsidRDefault="004632D6" w:rsidP="004632D6">
      <w:pPr>
        <w:ind w:right="-17"/>
        <w:rPr>
          <w:rFonts w:ascii="Century Gothic" w:hAnsi="Century Gothic" w:cs="Arial"/>
          <w:b/>
          <w:sz w:val="20"/>
          <w:szCs w:val="20"/>
        </w:rPr>
      </w:pPr>
      <w:r w:rsidRPr="004632D6">
        <w:rPr>
          <w:rFonts w:ascii="Century Gothic" w:hAnsi="Century Gothic" w:cs="Arial"/>
          <w:b/>
          <w:sz w:val="20"/>
          <w:szCs w:val="20"/>
        </w:rPr>
        <w:t>VISITE DU CIMETIERE ANCIEN DE LA TRONCHE</w:t>
      </w:r>
    </w:p>
    <w:p w:rsidR="004632D6" w:rsidRPr="00505A95" w:rsidRDefault="004632D6" w:rsidP="004632D6">
      <w:pPr>
        <w:ind w:right="-17"/>
        <w:rPr>
          <w:rFonts w:ascii="Century Gothic" w:hAnsi="Century Gothic" w:cs="Arial"/>
          <w:b/>
          <w:i/>
          <w:sz w:val="18"/>
          <w:szCs w:val="18"/>
        </w:rPr>
      </w:pPr>
      <w:proofErr w:type="gramStart"/>
      <w:r w:rsidRPr="004D78A9">
        <w:rPr>
          <w:rFonts w:ascii="Century Gothic" w:hAnsi="Century Gothic" w:cs="Arial"/>
          <w:i/>
          <w:sz w:val="18"/>
          <w:szCs w:val="18"/>
        </w:rPr>
        <w:t>par</w:t>
      </w:r>
      <w:proofErr w:type="gramEnd"/>
      <w:r w:rsidRPr="004D78A9">
        <w:rPr>
          <w:rFonts w:ascii="Century Gothic" w:hAnsi="Century Gothic" w:cs="Arial"/>
          <w:i/>
          <w:sz w:val="18"/>
          <w:szCs w:val="18"/>
        </w:rPr>
        <w:t xml:space="preserve"> Caroline Roussel, historienne de l'art et guide </w:t>
      </w:r>
      <w:r w:rsidRPr="00505A95">
        <w:rPr>
          <w:rFonts w:ascii="Century Gothic" w:hAnsi="Century Gothic" w:cs="Arial"/>
          <w:i/>
          <w:sz w:val="18"/>
          <w:szCs w:val="18"/>
        </w:rPr>
        <w:t>conférencière</w:t>
      </w:r>
    </w:p>
    <w:p w:rsidR="004632D6" w:rsidRDefault="004632D6" w:rsidP="00495FCA">
      <w:pPr>
        <w:spacing w:before="120"/>
        <w:ind w:right="-17"/>
        <w:jc w:val="both"/>
        <w:rPr>
          <w:rFonts w:ascii="Century Gothic" w:hAnsi="Century Gothic" w:cs="Arial"/>
          <w:sz w:val="20"/>
          <w:szCs w:val="20"/>
        </w:rPr>
      </w:pPr>
      <w:r w:rsidRPr="002C1194">
        <w:rPr>
          <w:rFonts w:ascii="Century Gothic" w:hAnsi="Century Gothic" w:cs="Arial"/>
          <w:sz w:val="18"/>
          <w:szCs w:val="18"/>
        </w:rPr>
        <w:t xml:space="preserve">Le cimetière ancien de la Tronche est regroupé autour d’une chapelle du XIXe siècle de style néo-roman dédiée à saint </w:t>
      </w:r>
      <w:proofErr w:type="spellStart"/>
      <w:r w:rsidRPr="002C1194">
        <w:rPr>
          <w:rFonts w:ascii="Century Gothic" w:hAnsi="Century Gothic" w:cs="Arial"/>
          <w:sz w:val="18"/>
          <w:szCs w:val="18"/>
        </w:rPr>
        <w:t>Ferjus</w:t>
      </w:r>
      <w:proofErr w:type="spellEnd"/>
      <w:r w:rsidRPr="002C1194">
        <w:rPr>
          <w:rFonts w:ascii="Century Gothic" w:hAnsi="Century Gothic" w:cs="Arial"/>
          <w:sz w:val="18"/>
          <w:szCs w:val="18"/>
        </w:rPr>
        <w:t xml:space="preserve">. L’archéologue Hippolyte Müller qui y est inhumé a attesté de la présence de tombes anciennes pouvant dater du IVe siècle. Le parcours de visite rappelle l’existence des métiers de faïencier, chamoiseur et vigneron sur la commune. Par ailleurs reposent de célèbres bienfaiteurs tels que Jean-Pierre Jacquier ainsi que des religieux parmi lesquels le célèbre Abbé </w:t>
      </w:r>
      <w:proofErr w:type="spellStart"/>
      <w:r w:rsidRPr="002C1194">
        <w:rPr>
          <w:rFonts w:ascii="Century Gothic" w:hAnsi="Century Gothic" w:cs="Arial"/>
          <w:sz w:val="18"/>
          <w:szCs w:val="18"/>
        </w:rPr>
        <w:t>Raillane</w:t>
      </w:r>
      <w:proofErr w:type="spellEnd"/>
      <w:r w:rsidRPr="002C1194">
        <w:rPr>
          <w:rFonts w:ascii="Century Gothic" w:hAnsi="Century Gothic" w:cs="Arial"/>
          <w:sz w:val="18"/>
          <w:szCs w:val="18"/>
        </w:rPr>
        <w:t>, précepteur honni de Stendhal. Une curiosité, le cénotaphe du peintre Hébert, permet d'évoquer la mémoire de l'artiste. Inscriptions, ornements et statuaire nous renseignent sur les origines et la profession du défunt. Dès la fin du XIXe siècle le ciment moulé parvient à imiter feuillages et branches tressées dans l'art funéraire</w:t>
      </w:r>
      <w:r w:rsidRPr="002C1194">
        <w:rPr>
          <w:rFonts w:ascii="Century Gothic" w:hAnsi="Century Gothic" w:cs="Arial"/>
          <w:sz w:val="20"/>
          <w:szCs w:val="20"/>
        </w:rPr>
        <w:t>.</w:t>
      </w:r>
    </w:p>
    <w:p w:rsidR="004632D6" w:rsidRPr="00495FCA" w:rsidRDefault="004632D6" w:rsidP="004632D6">
      <w:pPr>
        <w:spacing w:before="60"/>
        <w:ind w:right="260"/>
        <w:jc w:val="right"/>
        <w:rPr>
          <w:rFonts w:ascii="Arial Narrow" w:hAnsi="Arial Narrow"/>
          <w:b/>
          <w:i/>
          <w:sz w:val="20"/>
          <w:szCs w:val="20"/>
        </w:rPr>
      </w:pPr>
      <w:r w:rsidRPr="00495FCA">
        <w:rPr>
          <w:rFonts w:ascii="Arial Narrow" w:hAnsi="Arial Narrow"/>
          <w:b/>
          <w:i/>
          <w:sz w:val="20"/>
          <w:szCs w:val="20"/>
        </w:rPr>
        <w:t>R.V. à l’entrée du cimetière</w:t>
      </w:r>
      <w:r w:rsidRPr="00495FCA">
        <w:rPr>
          <w:rFonts w:ascii="Arial Narrow" w:hAnsi="Arial Narrow"/>
          <w:b/>
          <w:i/>
          <w:sz w:val="20"/>
          <w:szCs w:val="20"/>
        </w:rPr>
        <w:br/>
        <w:t>27-29, Av. des maquis du Grésivaudan  à La Tronche</w:t>
      </w:r>
    </w:p>
    <w:p w:rsidR="004632D6" w:rsidRPr="00495FCA" w:rsidRDefault="004632D6" w:rsidP="004632D6">
      <w:pPr>
        <w:ind w:right="260"/>
        <w:rPr>
          <w:rFonts w:ascii="Arial Narrow" w:hAnsi="Arial Narrow" w:cs="Arial"/>
          <w:b/>
          <w:sz w:val="20"/>
          <w:szCs w:val="20"/>
        </w:rPr>
      </w:pPr>
      <w:r w:rsidRPr="00495FCA">
        <w:rPr>
          <w:rFonts w:ascii="Arial Narrow" w:hAnsi="Arial Narrow" w:cs="Arial"/>
          <w:b/>
          <w:sz w:val="20"/>
          <w:szCs w:val="20"/>
        </w:rPr>
        <w:t>Samedi 20 avril à 14h30</w:t>
      </w:r>
    </w:p>
    <w:p w:rsidR="004632D6" w:rsidRDefault="004632D6" w:rsidP="004632D6">
      <w:pPr>
        <w:tabs>
          <w:tab w:val="left" w:pos="4678"/>
        </w:tabs>
        <w:ind w:right="120" w:hanging="142"/>
        <w:rPr>
          <w:rFonts w:ascii="Arial Narrow" w:hAnsi="Arial Narrow"/>
          <w:b/>
          <w:sz w:val="19"/>
          <w:szCs w:val="19"/>
        </w:rPr>
      </w:pPr>
    </w:p>
    <w:p w:rsidR="00720622" w:rsidRDefault="00720622" w:rsidP="004632D6">
      <w:pPr>
        <w:tabs>
          <w:tab w:val="left" w:pos="4678"/>
        </w:tabs>
        <w:ind w:right="120" w:hanging="142"/>
        <w:rPr>
          <w:rFonts w:ascii="Arial Narrow" w:hAnsi="Arial Narrow"/>
          <w:b/>
          <w:sz w:val="19"/>
          <w:szCs w:val="19"/>
        </w:rPr>
      </w:pPr>
    </w:p>
    <w:p w:rsidR="00720622" w:rsidRDefault="00720622" w:rsidP="004632D6">
      <w:pPr>
        <w:tabs>
          <w:tab w:val="left" w:pos="4678"/>
        </w:tabs>
        <w:ind w:right="120" w:hanging="142"/>
        <w:rPr>
          <w:rFonts w:ascii="Arial Narrow" w:hAnsi="Arial Narrow"/>
          <w:b/>
          <w:sz w:val="19"/>
          <w:szCs w:val="19"/>
        </w:rPr>
      </w:pPr>
    </w:p>
    <w:p w:rsidR="00720622" w:rsidRDefault="00720622" w:rsidP="004632D6">
      <w:pPr>
        <w:tabs>
          <w:tab w:val="left" w:pos="4678"/>
        </w:tabs>
        <w:ind w:right="120" w:hanging="142"/>
        <w:rPr>
          <w:rFonts w:ascii="Arial Narrow" w:hAnsi="Arial Narrow"/>
          <w:b/>
          <w:sz w:val="19"/>
          <w:szCs w:val="19"/>
        </w:rPr>
      </w:pPr>
      <w:r>
        <w:rPr>
          <w:rFonts w:ascii="Arial Narrow" w:hAnsi="Arial Narrow"/>
          <w:b/>
          <w:sz w:val="19"/>
          <w:szCs w:val="19"/>
        </w:rPr>
        <w:t>___________________________________________________________________________________________________________________________</w:t>
      </w:r>
    </w:p>
    <w:p w:rsidR="00720622" w:rsidRDefault="00720622" w:rsidP="004632D6">
      <w:pPr>
        <w:tabs>
          <w:tab w:val="left" w:pos="4678"/>
        </w:tabs>
        <w:ind w:right="120" w:hanging="142"/>
        <w:rPr>
          <w:rFonts w:ascii="Arial Narrow" w:hAnsi="Arial Narrow"/>
          <w:b/>
          <w:sz w:val="19"/>
          <w:szCs w:val="19"/>
        </w:rPr>
      </w:pPr>
    </w:p>
    <w:p w:rsidR="00F2286B" w:rsidRPr="009740C5" w:rsidRDefault="00F2286B" w:rsidP="004632D6">
      <w:pPr>
        <w:tabs>
          <w:tab w:val="left" w:pos="4678"/>
        </w:tabs>
        <w:ind w:right="120" w:hanging="142"/>
        <w:rPr>
          <w:rFonts w:ascii="Arial Narrow" w:hAnsi="Arial Narrow"/>
          <w:b/>
          <w:sz w:val="19"/>
          <w:szCs w:val="19"/>
        </w:rPr>
      </w:pPr>
    </w:p>
    <w:p w:rsidR="004632D6" w:rsidRPr="004632D6" w:rsidRDefault="004632D6" w:rsidP="004632D6">
      <w:pPr>
        <w:ind w:right="23"/>
        <w:rPr>
          <w:rFonts w:ascii="Maiandra GD" w:eastAsia="Calibri" w:hAnsi="Maiandra GD"/>
          <w:b/>
          <w:i/>
          <w:noProof/>
          <w:color w:val="262626" w:themeColor="text1" w:themeTint="D9"/>
          <w:sz w:val="20"/>
          <w:szCs w:val="20"/>
        </w:rPr>
      </w:pPr>
      <w:r w:rsidRPr="004632D6">
        <w:rPr>
          <w:rFonts w:ascii="Maiandra GD" w:eastAsia="Calibri" w:hAnsi="Maiandra GD"/>
          <w:b/>
          <w:i/>
          <w:noProof/>
          <w:color w:val="262626" w:themeColor="text1" w:themeTint="D9"/>
          <w:sz w:val="20"/>
          <w:szCs w:val="20"/>
        </w:rPr>
        <w:t>Visite théâtrale</w:t>
      </w:r>
      <w:r w:rsidR="00495FCA">
        <w:rPr>
          <w:rFonts w:ascii="Maiandra GD" w:eastAsia="Calibri" w:hAnsi="Maiandra GD"/>
          <w:b/>
          <w:i/>
          <w:noProof/>
          <w:color w:val="262626" w:themeColor="text1" w:themeTint="D9"/>
          <w:sz w:val="20"/>
          <w:szCs w:val="20"/>
        </w:rPr>
        <w:t xml:space="preserve"> </w:t>
      </w:r>
      <w:r w:rsidRPr="004632D6">
        <w:rPr>
          <w:rFonts w:ascii="Maiandra GD" w:eastAsia="Calibri" w:hAnsi="Maiandra GD"/>
          <w:b/>
          <w:i/>
          <w:noProof/>
          <w:color w:val="262626" w:themeColor="text1" w:themeTint="D9"/>
          <w:sz w:val="20"/>
          <w:szCs w:val="20"/>
        </w:rPr>
        <w:t>par la Cie de l'Elan Théâtre</w:t>
      </w:r>
    </w:p>
    <w:p w:rsidR="004632D6" w:rsidRPr="004632D6" w:rsidRDefault="004632D6" w:rsidP="004632D6">
      <w:pPr>
        <w:ind w:right="260"/>
        <w:rPr>
          <w:rFonts w:ascii="Century Gothic" w:hAnsi="Century Gothic" w:cs="Arial"/>
          <w:b/>
          <w:sz w:val="20"/>
          <w:szCs w:val="20"/>
        </w:rPr>
      </w:pPr>
      <w:r w:rsidRPr="004632D6">
        <w:rPr>
          <w:rFonts w:ascii="Century Gothic" w:hAnsi="Century Gothic" w:cs="Arial"/>
          <w:b/>
          <w:sz w:val="20"/>
          <w:szCs w:val="20"/>
        </w:rPr>
        <w:t>LES TEMPS MODERNES</w:t>
      </w:r>
      <w:proofErr w:type="gramStart"/>
      <w:r w:rsidRPr="004632D6">
        <w:rPr>
          <w:rFonts w:ascii="Century Gothic" w:hAnsi="Century Gothic" w:cs="Arial"/>
          <w:b/>
          <w:sz w:val="20"/>
          <w:szCs w:val="20"/>
        </w:rPr>
        <w:t>,ET</w:t>
      </w:r>
      <w:proofErr w:type="gramEnd"/>
      <w:r w:rsidRPr="004632D6">
        <w:rPr>
          <w:rFonts w:ascii="Century Gothic" w:hAnsi="Century Gothic" w:cs="Arial"/>
          <w:b/>
          <w:sz w:val="20"/>
          <w:szCs w:val="20"/>
        </w:rPr>
        <w:t xml:space="preserve"> AU-DELA…</w:t>
      </w:r>
    </w:p>
    <w:p w:rsidR="004632D6" w:rsidRPr="004632D6" w:rsidRDefault="004632D6" w:rsidP="004632D6">
      <w:pPr>
        <w:spacing w:after="120"/>
        <w:ind w:right="23"/>
        <w:rPr>
          <w:rFonts w:ascii="Maiandra GD" w:eastAsia="Calibri" w:hAnsi="Maiandra GD"/>
          <w:i/>
          <w:noProof/>
          <w:color w:val="262626" w:themeColor="text1" w:themeTint="D9"/>
          <w:sz w:val="20"/>
          <w:szCs w:val="20"/>
        </w:rPr>
      </w:pPr>
      <w:r w:rsidRPr="004632D6">
        <w:rPr>
          <w:rFonts w:ascii="Maiandra GD" w:eastAsia="Calibri" w:hAnsi="Maiandra GD"/>
          <w:i/>
          <w:noProof/>
          <w:color w:val="262626" w:themeColor="text1" w:themeTint="D9"/>
          <w:sz w:val="20"/>
          <w:szCs w:val="20"/>
        </w:rPr>
        <w:t xml:space="preserve">A la découverte de l’histoire industrielle grenobloise </w:t>
      </w:r>
    </w:p>
    <w:p w:rsidR="004632D6" w:rsidRPr="00505A95" w:rsidRDefault="004632D6" w:rsidP="004632D6">
      <w:pPr>
        <w:tabs>
          <w:tab w:val="left" w:pos="426"/>
        </w:tabs>
        <w:ind w:right="23"/>
        <w:jc w:val="both"/>
        <w:rPr>
          <w:rFonts w:ascii="Century Gothic" w:hAnsi="Century Gothic"/>
          <w:iCs/>
          <w:sz w:val="18"/>
          <w:szCs w:val="18"/>
        </w:rPr>
      </w:pPr>
      <w:r w:rsidRPr="00505A95">
        <w:rPr>
          <w:rFonts w:ascii="Century Gothic" w:hAnsi="Century Gothic"/>
          <w:iCs/>
          <w:sz w:val="18"/>
          <w:szCs w:val="18"/>
        </w:rPr>
        <w:t>Au cimetière Saint-Roch, au milieu des chrysanthèmes qui poussent, on parle croissance. A l’heure de la mémoire vive, de jeunes entrepreneurs veulent le remplacer par un data center, technologique, écologique et... rentable !</w:t>
      </w:r>
    </w:p>
    <w:p w:rsidR="004632D6" w:rsidRPr="00505A95" w:rsidRDefault="004632D6" w:rsidP="004632D6">
      <w:pPr>
        <w:ind w:right="23"/>
        <w:jc w:val="both"/>
        <w:rPr>
          <w:rFonts w:ascii="Century Gothic" w:hAnsi="Century Gothic"/>
          <w:iCs/>
          <w:sz w:val="18"/>
          <w:szCs w:val="18"/>
        </w:rPr>
      </w:pPr>
      <w:r w:rsidRPr="00505A95">
        <w:rPr>
          <w:rFonts w:ascii="Century Gothic" w:hAnsi="Century Gothic"/>
          <w:iCs/>
          <w:sz w:val="18"/>
          <w:szCs w:val="18"/>
        </w:rPr>
        <w:t>Cependant, il semblerait que les anciens industriels qui y ont un petit pied sous terre questionnent la pertinence du projet. On s’agite sous les sépulcres : quelle intégration dans le marché? Quelle organisation du travail ? Quid du bien être ouvrier ? Et surtout, pourquoi chez nous ?</w:t>
      </w:r>
    </w:p>
    <w:p w:rsidR="004632D6" w:rsidRPr="00505A95" w:rsidRDefault="00720622" w:rsidP="004632D6">
      <w:pPr>
        <w:ind w:right="23"/>
        <w:jc w:val="both"/>
        <w:rPr>
          <w:rFonts w:ascii="Century Gothic" w:hAnsi="Century Gothic"/>
          <w:iCs/>
          <w:sz w:val="18"/>
          <w:szCs w:val="18"/>
        </w:rPr>
      </w:pPr>
      <w:r>
        <w:rPr>
          <w:rFonts w:ascii="Century Gothic" w:hAnsi="Century Gothic"/>
          <w:iCs/>
          <w:noProof/>
          <w:sz w:val="18"/>
          <w:szCs w:val="18"/>
        </w:rPr>
        <w:drawing>
          <wp:anchor distT="0" distB="0" distL="114300" distR="114300" simplePos="0" relativeHeight="251664384" behindDoc="0" locked="0" layoutInCell="1" allowOverlap="1">
            <wp:simplePos x="0" y="0"/>
            <wp:positionH relativeFrom="margin">
              <wp:align>right</wp:align>
            </wp:positionH>
            <wp:positionV relativeFrom="margin">
              <wp:posOffset>4591050</wp:posOffset>
            </wp:positionV>
            <wp:extent cx="1645285" cy="2553335"/>
            <wp:effectExtent l="19050" t="0" r="0" b="0"/>
            <wp:wrapSquare wrapText="bothSides"/>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6082" r="5741" b="10204"/>
                    <a:stretch>
                      <a:fillRect/>
                    </a:stretch>
                  </pic:blipFill>
                  <pic:spPr bwMode="auto">
                    <a:xfrm>
                      <a:off x="0" y="0"/>
                      <a:ext cx="1645285" cy="2553335"/>
                    </a:xfrm>
                    <a:prstGeom prst="round1Rect">
                      <a:avLst/>
                    </a:prstGeom>
                    <a:noFill/>
                    <a:ln w="9525">
                      <a:noFill/>
                      <a:miter lim="800000"/>
                      <a:headEnd/>
                      <a:tailEnd/>
                    </a:ln>
                  </pic:spPr>
                </pic:pic>
              </a:graphicData>
            </a:graphic>
          </wp:anchor>
        </w:drawing>
      </w:r>
      <w:r w:rsidR="004632D6" w:rsidRPr="00505A95">
        <w:rPr>
          <w:rFonts w:ascii="Century Gothic" w:hAnsi="Century Gothic"/>
          <w:iCs/>
          <w:sz w:val="18"/>
          <w:szCs w:val="18"/>
        </w:rPr>
        <w:t>Mais bon, après tout, qu’importe : il paraît que y’aura de l’embauche…</w:t>
      </w:r>
    </w:p>
    <w:p w:rsidR="004632D6" w:rsidRPr="00495FCA" w:rsidRDefault="004632D6" w:rsidP="004632D6">
      <w:pPr>
        <w:spacing w:before="60"/>
        <w:ind w:right="260"/>
        <w:jc w:val="right"/>
        <w:rPr>
          <w:rFonts w:ascii="Arial Narrow" w:hAnsi="Arial Narrow"/>
          <w:b/>
          <w:i/>
          <w:sz w:val="20"/>
          <w:szCs w:val="20"/>
        </w:rPr>
      </w:pPr>
      <w:r w:rsidRPr="00495FCA">
        <w:rPr>
          <w:rFonts w:ascii="Arial Narrow" w:hAnsi="Arial Narrow"/>
          <w:b/>
          <w:i/>
          <w:sz w:val="20"/>
          <w:szCs w:val="20"/>
        </w:rPr>
        <w:t xml:space="preserve">R.V. devant la chapelle Saint-Roch (au bout de l'allée centrale) </w:t>
      </w:r>
    </w:p>
    <w:p w:rsidR="004632D6" w:rsidRPr="00495FCA" w:rsidRDefault="004632D6" w:rsidP="004632D6">
      <w:pPr>
        <w:ind w:right="260"/>
        <w:rPr>
          <w:rFonts w:ascii="Arial Narrow" w:hAnsi="Arial Narrow" w:cs="Arial"/>
          <w:b/>
          <w:sz w:val="20"/>
          <w:szCs w:val="20"/>
        </w:rPr>
      </w:pPr>
      <w:r w:rsidRPr="00495FCA">
        <w:rPr>
          <w:rFonts w:ascii="Arial Narrow" w:hAnsi="Arial Narrow" w:cs="Arial"/>
          <w:b/>
          <w:sz w:val="20"/>
          <w:szCs w:val="20"/>
        </w:rPr>
        <w:t>Dimanche 2 juin à 15h00</w:t>
      </w:r>
    </w:p>
    <w:p w:rsidR="00F627BD" w:rsidRPr="00495FCA" w:rsidRDefault="00F627BD" w:rsidP="004632D6">
      <w:pPr>
        <w:ind w:right="260"/>
        <w:rPr>
          <w:rFonts w:ascii="Arial Narrow" w:hAnsi="Arial Narrow" w:cs="Arial"/>
          <w:b/>
          <w:sz w:val="20"/>
          <w:szCs w:val="20"/>
        </w:rPr>
      </w:pPr>
    </w:p>
    <w:p w:rsidR="00F627BD" w:rsidRDefault="00F627BD" w:rsidP="004632D6">
      <w:pPr>
        <w:ind w:right="260"/>
        <w:rPr>
          <w:rFonts w:ascii="Century Gothic" w:hAnsi="Century Gothic" w:cs="Arial"/>
          <w:b/>
          <w:sz w:val="18"/>
          <w:szCs w:val="18"/>
        </w:rPr>
      </w:pPr>
    </w:p>
    <w:p w:rsidR="00F627BD" w:rsidRPr="004D1EEA" w:rsidRDefault="00720622" w:rsidP="00F627BD">
      <w:pPr>
        <w:shd w:val="clear" w:color="auto" w:fill="FDFDFD"/>
        <w:ind w:right="53"/>
        <w:rPr>
          <w:rFonts w:ascii="Arial" w:hAnsi="Arial" w:cs="Arial"/>
          <w:b/>
          <w:color w:val="000000"/>
          <w:sz w:val="18"/>
          <w:szCs w:val="18"/>
        </w:rPr>
      </w:pPr>
      <w:r>
        <w:rPr>
          <w:rFonts w:ascii="Arial" w:hAnsi="Arial" w:cs="Arial"/>
          <w:noProof/>
          <w:color w:val="000000"/>
          <w:sz w:val="18"/>
          <w:szCs w:val="18"/>
        </w:rPr>
        <w:pict>
          <v:shapetype id="_x0000_t202" coordsize="21600,21600" o:spt="202" path="m,l,21600r21600,l21600,xe">
            <v:stroke joinstyle="miter"/>
            <v:path gradientshapeok="t" o:connecttype="rect"/>
          </v:shapetype>
          <v:shape id="_x0000_s1029" type="#_x0000_t202" style="position:absolute;margin-left:212.6pt;margin-top:6.45pt;width:114.1pt;height:143.8pt;z-index:251663360" stroked="f">
            <v:textbox style="mso-next-textbox:#_x0000_s1029">
              <w:txbxContent>
                <w:p w:rsidR="00720622" w:rsidRDefault="00720622" w:rsidP="00720622">
                  <w:pPr>
                    <w:pStyle w:val="Corpsdetexte3"/>
                    <w:ind w:right="-11"/>
                    <w:jc w:val="left"/>
                    <w:rPr>
                      <w:rFonts w:ascii="Arial Narrow" w:eastAsia="Times New Roman" w:hAnsi="Arial Narrow"/>
                      <w:b/>
                      <w:lang w:eastAsia="fr-FR"/>
                    </w:rPr>
                  </w:pPr>
                  <w:r>
                    <w:rPr>
                      <w:rFonts w:ascii="Arial Narrow" w:eastAsia="Times New Roman" w:hAnsi="Arial Narrow"/>
                      <w:b/>
                      <w:lang w:eastAsia="fr-FR"/>
                    </w:rPr>
                    <w:t xml:space="preserve">Tarif normal 12 € </w:t>
                  </w:r>
                </w:p>
                <w:p w:rsidR="00720622" w:rsidRPr="00C944CA" w:rsidRDefault="00720622" w:rsidP="00720622">
                  <w:pPr>
                    <w:pStyle w:val="Corpsdetexte3"/>
                    <w:ind w:right="-11"/>
                    <w:jc w:val="left"/>
                    <w:rPr>
                      <w:rFonts w:ascii="Arial Narrow" w:eastAsia="Times New Roman" w:hAnsi="Arial Narrow"/>
                      <w:b/>
                      <w:lang w:eastAsia="fr-FR"/>
                    </w:rPr>
                  </w:pPr>
                  <w:r w:rsidRPr="00C944CA">
                    <w:rPr>
                      <w:rFonts w:ascii="Arial Narrow" w:eastAsia="Times New Roman" w:hAnsi="Arial Narrow"/>
                      <w:b/>
                      <w:lang w:eastAsia="fr-FR"/>
                    </w:rPr>
                    <w:t xml:space="preserve">Tarif réduit 8 € </w:t>
                  </w:r>
                </w:p>
                <w:p w:rsidR="00720622" w:rsidRPr="00C944CA" w:rsidRDefault="00720622" w:rsidP="00720622">
                  <w:pPr>
                    <w:pStyle w:val="Corpsdetexte3"/>
                    <w:ind w:right="-11"/>
                    <w:jc w:val="left"/>
                    <w:rPr>
                      <w:rFonts w:ascii="Arial Narrow" w:hAnsi="Arial Narrow"/>
                      <w:b/>
                    </w:rPr>
                  </w:pPr>
                  <w:r w:rsidRPr="00C944CA">
                    <w:rPr>
                      <w:rFonts w:ascii="Arial Narrow" w:hAnsi="Arial Narrow"/>
                      <w:b/>
                    </w:rPr>
                    <w:t xml:space="preserve">Places limitées </w:t>
                  </w:r>
                </w:p>
                <w:p w:rsidR="00720622" w:rsidRPr="00C944CA" w:rsidRDefault="00720622" w:rsidP="00720622">
                  <w:pPr>
                    <w:pStyle w:val="Corpsdetexte3"/>
                    <w:ind w:right="-11"/>
                    <w:jc w:val="left"/>
                    <w:rPr>
                      <w:rFonts w:ascii="Arial Narrow" w:hAnsi="Arial Narrow"/>
                    </w:rPr>
                  </w:pPr>
                  <w:r w:rsidRPr="00C944CA">
                    <w:rPr>
                      <w:rFonts w:ascii="Arial Narrow" w:hAnsi="Arial Narrow"/>
                      <w:b/>
                    </w:rPr>
                    <w:t xml:space="preserve">Réservations obligatoires </w:t>
                  </w:r>
                  <w:r w:rsidRPr="00C944CA">
                    <w:rPr>
                      <w:rFonts w:ascii="Arial Narrow" w:hAnsi="Arial Narrow"/>
                      <w:b/>
                    </w:rPr>
                    <w:br/>
                  </w:r>
                  <w:r w:rsidRPr="00C944CA">
                    <w:rPr>
                      <w:rFonts w:ascii="Arial Narrow" w:hAnsi="Arial Narrow"/>
                    </w:rPr>
                    <w:t xml:space="preserve">sur le site de la Compagnie </w:t>
                  </w:r>
                </w:p>
                <w:p w:rsidR="00720622" w:rsidRPr="00C944CA" w:rsidRDefault="00720622" w:rsidP="00720622">
                  <w:pPr>
                    <w:pStyle w:val="Corpsdetexte3"/>
                    <w:ind w:right="-11"/>
                    <w:jc w:val="left"/>
                    <w:rPr>
                      <w:rFonts w:ascii="Arial Narrow" w:hAnsi="Arial Narrow"/>
                    </w:rPr>
                  </w:pPr>
                  <w:proofErr w:type="gramStart"/>
                  <w:r w:rsidRPr="00C944CA">
                    <w:rPr>
                      <w:rFonts w:ascii="Arial Narrow" w:hAnsi="Arial Narrow"/>
                    </w:rPr>
                    <w:t>de</w:t>
                  </w:r>
                  <w:proofErr w:type="gramEnd"/>
                  <w:r w:rsidRPr="00C944CA">
                    <w:rPr>
                      <w:rFonts w:ascii="Arial Narrow" w:hAnsi="Arial Narrow"/>
                    </w:rPr>
                    <w:t xml:space="preserve"> l'Elan Théâtre </w:t>
                  </w:r>
                  <w:r w:rsidRPr="00C944CA">
                    <w:rPr>
                      <w:rFonts w:ascii="Arial Narrow" w:hAnsi="Arial Narrow"/>
                    </w:rPr>
                    <w:br/>
                  </w:r>
                  <w:hyperlink r:id="rId6" w:tgtFrame="_blank">
                    <w:r w:rsidRPr="00C944CA">
                      <w:rPr>
                        <w:rFonts w:ascii="Arial Narrow" w:hAnsi="Arial Narrow"/>
                        <w:b/>
                        <w:u w:val="single"/>
                      </w:rPr>
                      <w:t>www.lelan-theatre.com</w:t>
                    </w:r>
                  </w:hyperlink>
                </w:p>
                <w:p w:rsidR="00720622" w:rsidRPr="00C944CA" w:rsidRDefault="00720622" w:rsidP="00720622">
                  <w:pPr>
                    <w:pStyle w:val="Corpsdetexte3"/>
                    <w:ind w:right="-11"/>
                    <w:jc w:val="left"/>
                    <w:rPr>
                      <w:rFonts w:ascii="Arial Narrow" w:hAnsi="Arial Narrow"/>
                      <w:u w:val="single"/>
                    </w:rPr>
                  </w:pPr>
                </w:p>
                <w:p w:rsidR="00720622" w:rsidRPr="00C944CA" w:rsidRDefault="00720622" w:rsidP="00720622">
                  <w:pPr>
                    <w:pStyle w:val="Corpsdetexte3"/>
                    <w:ind w:right="-11"/>
                    <w:jc w:val="left"/>
                    <w:rPr>
                      <w:rFonts w:ascii="Arial Narrow" w:hAnsi="Arial Narrow"/>
                      <w:u w:val="single"/>
                    </w:rPr>
                  </w:pPr>
                  <w:r w:rsidRPr="00C944CA">
                    <w:rPr>
                      <w:rFonts w:ascii="Arial Narrow" w:hAnsi="Arial Narrow"/>
                      <w:u w:val="single"/>
                    </w:rPr>
                    <w:t>Contact et informations</w:t>
                  </w:r>
                </w:p>
                <w:p w:rsidR="00720622" w:rsidRPr="00C944CA" w:rsidRDefault="00720622" w:rsidP="00720622">
                  <w:pPr>
                    <w:pStyle w:val="Corpsdetexte3"/>
                    <w:ind w:right="-11"/>
                    <w:jc w:val="left"/>
                    <w:rPr>
                      <w:rFonts w:ascii="Arial Narrow" w:hAnsi="Arial Narrow"/>
                      <w:b/>
                    </w:rPr>
                  </w:pPr>
                  <w:r w:rsidRPr="00C944CA">
                    <w:rPr>
                      <w:rFonts w:ascii="Arial Narrow" w:hAnsi="Arial Narrow"/>
                      <w:b/>
                    </w:rPr>
                    <w:t xml:space="preserve">06 85 69 92 76 </w:t>
                  </w:r>
                </w:p>
                <w:p w:rsidR="00720622" w:rsidRPr="00C944CA" w:rsidRDefault="00720622" w:rsidP="00720622">
                  <w:pPr>
                    <w:pStyle w:val="Corpsdetexte3"/>
                    <w:ind w:right="-11"/>
                    <w:jc w:val="left"/>
                    <w:rPr>
                      <w:rFonts w:ascii="Arial Narrow" w:hAnsi="Arial Narrow"/>
                      <w:b/>
                    </w:rPr>
                  </w:pPr>
                  <w:r w:rsidRPr="00C944CA">
                    <w:rPr>
                      <w:rFonts w:ascii="Arial Narrow" w:hAnsi="Arial Narrow"/>
                      <w:b/>
                    </w:rPr>
                    <w:t>contact@lelan-theatre.com</w:t>
                  </w:r>
                </w:p>
                <w:p w:rsidR="00720622" w:rsidRDefault="00720622" w:rsidP="00720622">
                  <w:pPr>
                    <w:pStyle w:val="Corpsdetexte3"/>
                    <w:ind w:left="142" w:right="142"/>
                    <w:rPr>
                      <w:rFonts w:ascii="Arial Narrow" w:hAnsi="Arial Narrow"/>
                      <w:bCs/>
                      <w:i/>
                      <w:color w:val="000000"/>
                    </w:rPr>
                  </w:pPr>
                </w:p>
                <w:p w:rsidR="00720622" w:rsidRPr="001C5A2F" w:rsidRDefault="00720622" w:rsidP="00720622">
                  <w:pPr>
                    <w:pStyle w:val="Corpsdetexte3"/>
                    <w:ind w:left="142" w:right="142"/>
                    <w:rPr>
                      <w:rFonts w:ascii="Arial Narrow" w:hAnsi="Arial Narrow"/>
                      <w:bCs/>
                      <w:i/>
                      <w:color w:val="000000"/>
                    </w:rPr>
                  </w:pPr>
                  <w:r>
                    <w:rPr>
                      <w:rFonts w:ascii="Arial Narrow" w:hAnsi="Arial Narrow"/>
                      <w:bCs/>
                      <w:i/>
                      <w:color w:val="000000"/>
                    </w:rPr>
                    <w:t>Avec le soutien de :</w:t>
                  </w:r>
                </w:p>
              </w:txbxContent>
            </v:textbox>
          </v:shape>
        </w:pict>
      </w:r>
      <w:r w:rsidR="00F627BD" w:rsidRPr="004D1EEA">
        <w:rPr>
          <w:rFonts w:ascii="Arial" w:hAnsi="Arial" w:cs="Arial"/>
          <w:b/>
          <w:color w:val="000000"/>
          <w:sz w:val="18"/>
          <w:szCs w:val="18"/>
        </w:rPr>
        <w:t xml:space="preserve">Comédien-ne-s </w:t>
      </w:r>
    </w:p>
    <w:p w:rsidR="00F627BD" w:rsidRPr="004D1EEA" w:rsidRDefault="00F627BD" w:rsidP="00F627BD">
      <w:pPr>
        <w:pStyle w:val="NormalWeb"/>
        <w:spacing w:before="0" w:beforeAutospacing="0" w:after="0" w:afterAutospacing="0"/>
        <w:ind w:right="23"/>
        <w:rPr>
          <w:rFonts w:ascii="Arial" w:hAnsi="Arial" w:cs="Arial"/>
          <w:color w:val="000000"/>
          <w:sz w:val="18"/>
          <w:szCs w:val="18"/>
        </w:rPr>
      </w:pPr>
      <w:r w:rsidRPr="004D1EEA">
        <w:rPr>
          <w:rFonts w:ascii="Arial" w:hAnsi="Arial" w:cs="Arial"/>
          <w:color w:val="000000"/>
          <w:sz w:val="18"/>
          <w:szCs w:val="18"/>
        </w:rPr>
        <w:t>Florian DELGADO</w:t>
      </w:r>
    </w:p>
    <w:p w:rsidR="00F627BD" w:rsidRPr="004D1EEA" w:rsidRDefault="00F627BD" w:rsidP="00F627BD">
      <w:pPr>
        <w:pStyle w:val="NormalWeb"/>
        <w:spacing w:before="0" w:beforeAutospacing="0" w:after="0" w:afterAutospacing="0"/>
        <w:ind w:right="23"/>
        <w:rPr>
          <w:rFonts w:ascii="Arial" w:hAnsi="Arial" w:cs="Arial"/>
          <w:color w:val="000000"/>
          <w:sz w:val="18"/>
          <w:szCs w:val="18"/>
        </w:rPr>
      </w:pPr>
      <w:r w:rsidRPr="004D1EEA">
        <w:rPr>
          <w:rFonts w:ascii="Arial" w:hAnsi="Arial" w:cs="Arial"/>
          <w:color w:val="000000"/>
          <w:sz w:val="18"/>
          <w:szCs w:val="18"/>
        </w:rPr>
        <w:t>Honorine LEFETZ</w:t>
      </w:r>
    </w:p>
    <w:p w:rsidR="00F627BD" w:rsidRPr="004D1EEA" w:rsidRDefault="00F627BD" w:rsidP="00F627BD">
      <w:pPr>
        <w:pStyle w:val="NormalWeb"/>
        <w:spacing w:before="0" w:beforeAutospacing="0" w:after="0" w:afterAutospacing="0"/>
        <w:ind w:right="23"/>
        <w:rPr>
          <w:rFonts w:ascii="Arial" w:hAnsi="Arial" w:cs="Arial"/>
          <w:color w:val="000000"/>
          <w:sz w:val="18"/>
          <w:szCs w:val="18"/>
        </w:rPr>
      </w:pPr>
      <w:r w:rsidRPr="004D1EEA">
        <w:rPr>
          <w:rFonts w:ascii="Arial" w:hAnsi="Arial" w:cs="Arial"/>
          <w:color w:val="000000"/>
          <w:sz w:val="18"/>
          <w:szCs w:val="18"/>
        </w:rPr>
        <w:t xml:space="preserve">Bastien LOMBARDO </w:t>
      </w:r>
    </w:p>
    <w:p w:rsidR="00F627BD" w:rsidRDefault="00F627BD" w:rsidP="00F627BD">
      <w:pPr>
        <w:ind w:right="260"/>
        <w:rPr>
          <w:rFonts w:ascii="Arial" w:hAnsi="Arial" w:cs="Arial"/>
          <w:color w:val="000000"/>
          <w:sz w:val="18"/>
          <w:szCs w:val="18"/>
        </w:rPr>
      </w:pPr>
      <w:r w:rsidRPr="004D1EEA">
        <w:rPr>
          <w:rFonts w:ascii="Arial" w:hAnsi="Arial" w:cs="Arial"/>
          <w:color w:val="000000"/>
          <w:sz w:val="18"/>
          <w:szCs w:val="18"/>
        </w:rPr>
        <w:t>Gabriel TAMALET</w:t>
      </w:r>
    </w:p>
    <w:p w:rsidR="00720622" w:rsidRDefault="00720622" w:rsidP="00F627BD">
      <w:pPr>
        <w:ind w:right="260"/>
        <w:rPr>
          <w:rFonts w:ascii="Arial" w:hAnsi="Arial" w:cs="Arial"/>
          <w:color w:val="000000"/>
          <w:sz w:val="18"/>
          <w:szCs w:val="18"/>
        </w:rPr>
      </w:pPr>
    </w:p>
    <w:p w:rsidR="00720622" w:rsidRDefault="00720622" w:rsidP="00F627BD">
      <w:pPr>
        <w:ind w:right="260"/>
        <w:rPr>
          <w:rFonts w:ascii="Arial" w:hAnsi="Arial" w:cs="Arial"/>
          <w:color w:val="000000"/>
          <w:sz w:val="18"/>
          <w:szCs w:val="18"/>
        </w:rPr>
      </w:pPr>
    </w:p>
    <w:p w:rsidR="00720622" w:rsidRDefault="00720622" w:rsidP="00F627BD">
      <w:pPr>
        <w:ind w:right="260"/>
        <w:rPr>
          <w:rFonts w:ascii="Arial" w:hAnsi="Arial" w:cs="Arial"/>
          <w:color w:val="000000"/>
          <w:sz w:val="18"/>
          <w:szCs w:val="18"/>
        </w:rPr>
      </w:pPr>
      <w:r w:rsidRPr="00720622">
        <w:rPr>
          <w:rFonts w:ascii="Arial" w:hAnsi="Arial" w:cs="Arial"/>
          <w:color w:val="000000"/>
          <w:sz w:val="18"/>
          <w:szCs w:val="18"/>
        </w:rPr>
        <w:drawing>
          <wp:inline distT="0" distB="0" distL="0" distR="0">
            <wp:extent cx="2308859" cy="871268"/>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4911" r="3203"/>
                    <a:stretch>
                      <a:fillRect/>
                    </a:stretch>
                  </pic:blipFill>
                  <pic:spPr bwMode="auto">
                    <a:xfrm>
                      <a:off x="0" y="0"/>
                      <a:ext cx="2313059" cy="872853"/>
                    </a:xfrm>
                    <a:prstGeom prst="rect">
                      <a:avLst/>
                    </a:prstGeom>
                    <a:noFill/>
                    <a:ln w="9525">
                      <a:noFill/>
                      <a:miter lim="800000"/>
                      <a:headEnd/>
                      <a:tailEnd/>
                    </a:ln>
                  </pic:spPr>
                </pic:pic>
              </a:graphicData>
            </a:graphic>
          </wp:inline>
        </w:drawing>
      </w:r>
    </w:p>
    <w:p w:rsidR="00720622" w:rsidRDefault="00720622" w:rsidP="00F627BD">
      <w:pPr>
        <w:ind w:right="260"/>
        <w:rPr>
          <w:rFonts w:ascii="Arial" w:hAnsi="Arial" w:cs="Arial"/>
          <w:color w:val="000000"/>
          <w:sz w:val="18"/>
          <w:szCs w:val="18"/>
        </w:rPr>
      </w:pPr>
    </w:p>
    <w:p w:rsidR="00720622" w:rsidRDefault="00720622" w:rsidP="00F627BD">
      <w:pPr>
        <w:ind w:right="260"/>
        <w:rPr>
          <w:rFonts w:ascii="Arial" w:hAnsi="Arial" w:cs="Arial"/>
          <w:color w:val="000000"/>
          <w:sz w:val="18"/>
          <w:szCs w:val="18"/>
        </w:rPr>
      </w:pPr>
    </w:p>
    <w:p w:rsidR="00720622" w:rsidRDefault="00720622" w:rsidP="00F627BD">
      <w:pPr>
        <w:ind w:right="260"/>
        <w:rPr>
          <w:rFonts w:ascii="Arial" w:hAnsi="Arial" w:cs="Arial"/>
          <w:color w:val="000000"/>
          <w:sz w:val="18"/>
          <w:szCs w:val="18"/>
        </w:rPr>
      </w:pPr>
    </w:p>
    <w:p w:rsidR="00720622" w:rsidRPr="004632D6" w:rsidRDefault="00720622" w:rsidP="00F627BD">
      <w:pPr>
        <w:ind w:right="260"/>
        <w:rPr>
          <w:rFonts w:ascii="Century Gothic" w:hAnsi="Century Gothic" w:cs="Arial"/>
          <w:b/>
          <w:sz w:val="18"/>
          <w:szCs w:val="18"/>
        </w:rPr>
      </w:pPr>
    </w:p>
    <w:p w:rsidR="004632D6" w:rsidRDefault="004632D6" w:rsidP="00F627BD">
      <w:pPr>
        <w:spacing w:before="120"/>
        <w:ind w:right="260"/>
        <w:rPr>
          <w:rFonts w:ascii="Century Gothic" w:hAnsi="Century Gothic" w:cs="Arial"/>
          <w:sz w:val="18"/>
          <w:szCs w:val="18"/>
        </w:rPr>
      </w:pPr>
    </w:p>
    <w:p w:rsidR="00720622" w:rsidRDefault="00720622" w:rsidP="004632D6">
      <w:pPr>
        <w:widowControl w:val="0"/>
        <w:tabs>
          <w:tab w:val="left" w:pos="2088"/>
        </w:tabs>
        <w:ind w:right="260"/>
        <w:jc w:val="center"/>
        <w:rPr>
          <w:rFonts w:ascii="Century Gothic" w:hAnsi="Century Gothic"/>
          <w:sz w:val="18"/>
          <w:szCs w:val="18"/>
        </w:rPr>
      </w:pPr>
    </w:p>
    <w:p w:rsidR="00720622" w:rsidRDefault="00720622" w:rsidP="004632D6">
      <w:pPr>
        <w:widowControl w:val="0"/>
        <w:tabs>
          <w:tab w:val="left" w:pos="2088"/>
        </w:tabs>
        <w:ind w:right="260"/>
        <w:jc w:val="center"/>
        <w:rPr>
          <w:rFonts w:ascii="Century Gothic" w:hAnsi="Century Gothic"/>
          <w:sz w:val="18"/>
          <w:szCs w:val="18"/>
        </w:rPr>
      </w:pPr>
    </w:p>
    <w:p w:rsidR="00720622" w:rsidRDefault="00720622" w:rsidP="004632D6">
      <w:pPr>
        <w:widowControl w:val="0"/>
        <w:tabs>
          <w:tab w:val="left" w:pos="2088"/>
        </w:tabs>
        <w:ind w:right="260"/>
        <w:jc w:val="center"/>
        <w:rPr>
          <w:rFonts w:ascii="Century Gothic" w:hAnsi="Century Gothic"/>
          <w:sz w:val="18"/>
          <w:szCs w:val="18"/>
        </w:rPr>
      </w:pPr>
    </w:p>
    <w:p w:rsidR="00720622" w:rsidRDefault="00720622" w:rsidP="004632D6">
      <w:pPr>
        <w:widowControl w:val="0"/>
        <w:tabs>
          <w:tab w:val="left" w:pos="2088"/>
        </w:tabs>
        <w:ind w:right="260"/>
        <w:jc w:val="center"/>
        <w:rPr>
          <w:rFonts w:ascii="Century Gothic" w:hAnsi="Century Gothic"/>
          <w:sz w:val="18"/>
          <w:szCs w:val="18"/>
        </w:rPr>
      </w:pPr>
    </w:p>
    <w:p w:rsidR="004632D6" w:rsidRPr="009F76C2" w:rsidRDefault="004632D6" w:rsidP="004632D6">
      <w:pPr>
        <w:widowControl w:val="0"/>
        <w:tabs>
          <w:tab w:val="left" w:pos="2088"/>
        </w:tabs>
        <w:ind w:right="260"/>
        <w:jc w:val="center"/>
        <w:rPr>
          <w:rFonts w:ascii="Century Gothic" w:hAnsi="Century Gothic"/>
          <w:sz w:val="18"/>
          <w:szCs w:val="18"/>
        </w:rPr>
      </w:pPr>
      <w:r w:rsidRPr="009F76C2">
        <w:rPr>
          <w:rFonts w:ascii="Century Gothic" w:hAnsi="Century Gothic"/>
          <w:sz w:val="18"/>
          <w:szCs w:val="18"/>
        </w:rPr>
        <w:t xml:space="preserve">L'association </w:t>
      </w:r>
      <w:r w:rsidRPr="009F76C2">
        <w:rPr>
          <w:rFonts w:ascii="Century Gothic" w:hAnsi="Century Gothic"/>
          <w:b/>
          <w:i/>
          <w:sz w:val="18"/>
          <w:szCs w:val="18"/>
        </w:rPr>
        <w:t>Saint-Roch ! Vous avez dit cimetière</w:t>
      </w:r>
      <w:r w:rsidRPr="009F76C2">
        <w:rPr>
          <w:rFonts w:ascii="Century Gothic" w:hAnsi="Century Gothic"/>
          <w:b/>
          <w:sz w:val="18"/>
          <w:szCs w:val="18"/>
        </w:rPr>
        <w:t xml:space="preserve"> ?</w:t>
      </w:r>
      <w:r w:rsidRPr="009F76C2">
        <w:rPr>
          <w:rFonts w:ascii="Century Gothic" w:hAnsi="Century Gothic"/>
          <w:sz w:val="18"/>
          <w:szCs w:val="18"/>
        </w:rPr>
        <w:t xml:space="preserve"> </w:t>
      </w:r>
      <w:proofErr w:type="gramStart"/>
      <w:r w:rsidRPr="009F76C2">
        <w:rPr>
          <w:rFonts w:ascii="Century Gothic" w:hAnsi="Century Gothic"/>
          <w:sz w:val="18"/>
          <w:szCs w:val="18"/>
        </w:rPr>
        <w:t>propose</w:t>
      </w:r>
      <w:proofErr w:type="gramEnd"/>
      <w:r w:rsidRPr="009F76C2">
        <w:rPr>
          <w:rFonts w:ascii="Century Gothic" w:hAnsi="Century Gothic"/>
          <w:sz w:val="18"/>
          <w:szCs w:val="18"/>
        </w:rPr>
        <w:t xml:space="preserve"> des visites guidées sur rendez-vous </w:t>
      </w:r>
    </w:p>
    <w:p w:rsidR="004632D6" w:rsidRPr="009F76C2" w:rsidRDefault="004632D6" w:rsidP="004632D6">
      <w:pPr>
        <w:widowControl w:val="0"/>
        <w:tabs>
          <w:tab w:val="left" w:pos="2088"/>
        </w:tabs>
        <w:ind w:right="260"/>
        <w:jc w:val="center"/>
        <w:rPr>
          <w:rFonts w:ascii="Century Gothic" w:hAnsi="Century Gothic"/>
          <w:sz w:val="18"/>
          <w:szCs w:val="18"/>
        </w:rPr>
      </w:pPr>
      <w:proofErr w:type="gramStart"/>
      <w:r w:rsidRPr="009F76C2">
        <w:rPr>
          <w:rFonts w:ascii="Century Gothic" w:hAnsi="Century Gothic"/>
          <w:sz w:val="18"/>
          <w:szCs w:val="18"/>
        </w:rPr>
        <w:t>pour</w:t>
      </w:r>
      <w:proofErr w:type="gramEnd"/>
      <w:r w:rsidRPr="009F76C2">
        <w:rPr>
          <w:rFonts w:ascii="Century Gothic" w:hAnsi="Century Gothic"/>
          <w:sz w:val="18"/>
          <w:szCs w:val="18"/>
        </w:rPr>
        <w:t xml:space="preserve"> des groupes de 5 personnes minimum.</w:t>
      </w:r>
    </w:p>
    <w:p w:rsidR="004632D6" w:rsidRPr="009F76C2" w:rsidRDefault="004632D6" w:rsidP="004632D6">
      <w:pPr>
        <w:widowControl w:val="0"/>
        <w:tabs>
          <w:tab w:val="left" w:pos="2088"/>
        </w:tabs>
        <w:ind w:right="260"/>
        <w:jc w:val="center"/>
        <w:rPr>
          <w:rFonts w:ascii="Century Gothic" w:hAnsi="Century Gothic"/>
          <w:sz w:val="18"/>
          <w:szCs w:val="18"/>
        </w:rPr>
      </w:pPr>
      <w:r w:rsidRPr="009F76C2">
        <w:rPr>
          <w:rFonts w:ascii="Century Gothic" w:hAnsi="Century Gothic"/>
          <w:sz w:val="18"/>
          <w:szCs w:val="18"/>
        </w:rPr>
        <w:t>Il suffit de prendre contact par courriel ou par téléphone pour convenir de la date, de l'heure et du thème du circuit que vous souhaitez effectuer, avec le guide concerné (sous réserve de sa disponibilité).</w:t>
      </w:r>
    </w:p>
    <w:p w:rsidR="004632D6" w:rsidRPr="009F76C2" w:rsidRDefault="004632D6" w:rsidP="004632D6">
      <w:pPr>
        <w:pStyle w:val="Corpsdetexte2"/>
        <w:spacing w:after="0" w:line="240" w:lineRule="auto"/>
        <w:ind w:right="260"/>
        <w:jc w:val="center"/>
        <w:rPr>
          <w:rFonts w:ascii="Century Gothic" w:hAnsi="Century Gothic"/>
          <w:b/>
          <w:bCs/>
          <w:color w:val="333333"/>
          <w:sz w:val="18"/>
          <w:szCs w:val="18"/>
        </w:rPr>
      </w:pPr>
      <w:proofErr w:type="gramStart"/>
      <w:r w:rsidRPr="009F76C2">
        <w:rPr>
          <w:rFonts w:ascii="Century Gothic" w:hAnsi="Century Gothic"/>
          <w:b/>
          <w:bCs/>
          <w:color w:val="333333"/>
          <w:sz w:val="18"/>
          <w:szCs w:val="18"/>
        </w:rPr>
        <w:t>courriel</w:t>
      </w:r>
      <w:proofErr w:type="gramEnd"/>
      <w:r w:rsidRPr="009F76C2">
        <w:rPr>
          <w:rFonts w:ascii="Century Gothic" w:hAnsi="Century Gothic"/>
          <w:b/>
          <w:bCs/>
          <w:color w:val="333333"/>
          <w:sz w:val="18"/>
          <w:szCs w:val="18"/>
        </w:rPr>
        <w:t> : saint.roch.grenoble@gmail.com</w:t>
      </w:r>
    </w:p>
    <w:p w:rsidR="004632D6" w:rsidRPr="009F76C2" w:rsidRDefault="004632D6" w:rsidP="004632D6">
      <w:pPr>
        <w:pStyle w:val="Corpsdetexte2"/>
        <w:spacing w:after="0" w:line="240" w:lineRule="auto"/>
        <w:ind w:right="260"/>
        <w:jc w:val="center"/>
        <w:rPr>
          <w:rFonts w:ascii="Century Gothic" w:hAnsi="Century Gothic"/>
          <w:b/>
          <w:iCs/>
          <w:color w:val="800000"/>
          <w:sz w:val="18"/>
          <w:szCs w:val="18"/>
        </w:rPr>
      </w:pPr>
      <w:r w:rsidRPr="009F76C2">
        <w:rPr>
          <w:rFonts w:ascii="Century Gothic" w:hAnsi="Century Gothic"/>
          <w:b/>
          <w:bCs/>
          <w:iCs/>
          <w:color w:val="333333"/>
          <w:sz w:val="18"/>
          <w:szCs w:val="18"/>
        </w:rPr>
        <w:t>Tél.</w:t>
      </w:r>
      <w:r w:rsidRPr="009F76C2">
        <w:rPr>
          <w:rFonts w:ascii="Century Gothic" w:hAnsi="Century Gothic"/>
          <w:b/>
          <w:bCs/>
          <w:i/>
          <w:iCs/>
          <w:color w:val="333333"/>
          <w:sz w:val="18"/>
          <w:szCs w:val="18"/>
        </w:rPr>
        <w:t xml:space="preserve"> </w:t>
      </w:r>
      <w:r w:rsidRPr="009F76C2">
        <w:rPr>
          <w:rFonts w:ascii="Century Gothic" w:hAnsi="Century Gothic"/>
          <w:b/>
          <w:bCs/>
          <w:color w:val="333333"/>
          <w:sz w:val="18"/>
          <w:szCs w:val="18"/>
        </w:rPr>
        <w:t>07 87 63 39 83</w:t>
      </w:r>
      <w:r w:rsidRPr="009F76C2">
        <w:rPr>
          <w:rFonts w:ascii="Century Gothic" w:hAnsi="Century Gothic"/>
          <w:b/>
          <w:iCs/>
          <w:color w:val="800000"/>
          <w:sz w:val="18"/>
          <w:szCs w:val="18"/>
        </w:rPr>
        <w:t xml:space="preserve"> </w:t>
      </w:r>
    </w:p>
    <w:p w:rsidR="004632D6" w:rsidRPr="009F76C2" w:rsidRDefault="004632D6" w:rsidP="004632D6">
      <w:pPr>
        <w:widowControl w:val="0"/>
        <w:tabs>
          <w:tab w:val="left" w:pos="2088"/>
        </w:tabs>
        <w:spacing w:before="60"/>
        <w:ind w:left="-142" w:right="260"/>
        <w:jc w:val="center"/>
        <w:rPr>
          <w:rFonts w:ascii="Century Gothic" w:hAnsi="Century Gothic"/>
          <w:sz w:val="18"/>
          <w:szCs w:val="18"/>
        </w:rPr>
      </w:pPr>
      <w:r w:rsidRPr="009F76C2">
        <w:rPr>
          <w:rFonts w:ascii="Century Gothic" w:hAnsi="Century Gothic"/>
          <w:sz w:val="18"/>
          <w:szCs w:val="18"/>
        </w:rPr>
        <w:t>Le tarif de ces visites est de 7 € par personne.</w:t>
      </w:r>
    </w:p>
    <w:p w:rsidR="004632D6" w:rsidRPr="009F76C2" w:rsidRDefault="004632D6" w:rsidP="004632D6">
      <w:pPr>
        <w:ind w:right="260"/>
        <w:rPr>
          <w:rFonts w:ascii="Century Gothic" w:hAnsi="Century Gothic" w:cs="Arial"/>
          <w:b/>
          <w:sz w:val="18"/>
          <w:szCs w:val="18"/>
        </w:rPr>
      </w:pPr>
    </w:p>
    <w:p w:rsidR="004632D6" w:rsidRPr="00487049" w:rsidRDefault="004632D6" w:rsidP="00F92555">
      <w:pPr>
        <w:spacing w:before="120"/>
        <w:ind w:right="260"/>
        <w:rPr>
          <w:rFonts w:ascii="Century Gothic" w:hAnsi="Century Gothic" w:cs="Arial"/>
          <w:sz w:val="18"/>
          <w:szCs w:val="18"/>
        </w:rPr>
      </w:pPr>
    </w:p>
    <w:sectPr w:rsidR="004632D6" w:rsidRPr="00487049" w:rsidSect="00DD7E92">
      <w:pgSz w:w="11906" w:h="16838"/>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E4988"/>
    <w:multiLevelType w:val="hybridMultilevel"/>
    <w:tmpl w:val="401AA090"/>
    <w:lvl w:ilvl="0" w:tplc="0005040C">
      <w:start w:val="1"/>
      <w:numFmt w:val="bullet"/>
      <w:lvlText w:val=""/>
      <w:lvlJc w:val="left"/>
      <w:pPr>
        <w:ind w:left="3338" w:hanging="360"/>
      </w:pPr>
      <w:rPr>
        <w:rFonts w:ascii="Wingdings" w:hAnsi="Wingdings" w:hint="default"/>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1">
    <w:nsid w:val="40B365B8"/>
    <w:multiLevelType w:val="hybridMultilevel"/>
    <w:tmpl w:val="372CF3A8"/>
    <w:lvl w:ilvl="0" w:tplc="040C000B">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compat/>
  <w:rsids>
    <w:rsidRoot w:val="002E35A0"/>
    <w:rsid w:val="00001D39"/>
    <w:rsid w:val="00004E42"/>
    <w:rsid w:val="00025C24"/>
    <w:rsid w:val="000303C6"/>
    <w:rsid w:val="00036A9F"/>
    <w:rsid w:val="00050883"/>
    <w:rsid w:val="00083D36"/>
    <w:rsid w:val="000A2D78"/>
    <w:rsid w:val="000E026C"/>
    <w:rsid w:val="000E2663"/>
    <w:rsid w:val="0011388F"/>
    <w:rsid w:val="00127ADE"/>
    <w:rsid w:val="001401F5"/>
    <w:rsid w:val="00154BBD"/>
    <w:rsid w:val="00161722"/>
    <w:rsid w:val="0019754A"/>
    <w:rsid w:val="00197589"/>
    <w:rsid w:val="001C6F1D"/>
    <w:rsid w:val="001F2799"/>
    <w:rsid w:val="00222C63"/>
    <w:rsid w:val="00251C2C"/>
    <w:rsid w:val="002B7F3E"/>
    <w:rsid w:val="002D1BF5"/>
    <w:rsid w:val="002D370B"/>
    <w:rsid w:val="002D4658"/>
    <w:rsid w:val="002E35A0"/>
    <w:rsid w:val="002F7FCB"/>
    <w:rsid w:val="003E086C"/>
    <w:rsid w:val="003F3ED0"/>
    <w:rsid w:val="00430FEC"/>
    <w:rsid w:val="004333EF"/>
    <w:rsid w:val="0044018B"/>
    <w:rsid w:val="004467B3"/>
    <w:rsid w:val="0045486C"/>
    <w:rsid w:val="004632D6"/>
    <w:rsid w:val="00481EAF"/>
    <w:rsid w:val="00487049"/>
    <w:rsid w:val="00495FCA"/>
    <w:rsid w:val="004C2C26"/>
    <w:rsid w:val="004E20A9"/>
    <w:rsid w:val="00500B55"/>
    <w:rsid w:val="00596C35"/>
    <w:rsid w:val="00597470"/>
    <w:rsid w:val="005B425B"/>
    <w:rsid w:val="005C12CD"/>
    <w:rsid w:val="005D0200"/>
    <w:rsid w:val="00605E09"/>
    <w:rsid w:val="006070A3"/>
    <w:rsid w:val="0068486C"/>
    <w:rsid w:val="00696A74"/>
    <w:rsid w:val="006A545F"/>
    <w:rsid w:val="006C40F4"/>
    <w:rsid w:val="006E1281"/>
    <w:rsid w:val="006E1B2C"/>
    <w:rsid w:val="007165B0"/>
    <w:rsid w:val="00720622"/>
    <w:rsid w:val="00750E4D"/>
    <w:rsid w:val="007A6E61"/>
    <w:rsid w:val="007B363B"/>
    <w:rsid w:val="007C1973"/>
    <w:rsid w:val="007C708D"/>
    <w:rsid w:val="007E2FC3"/>
    <w:rsid w:val="008153AD"/>
    <w:rsid w:val="00832DAE"/>
    <w:rsid w:val="00847B43"/>
    <w:rsid w:val="008E1D6B"/>
    <w:rsid w:val="00905BE3"/>
    <w:rsid w:val="00932896"/>
    <w:rsid w:val="009344EB"/>
    <w:rsid w:val="009B1755"/>
    <w:rsid w:val="009B2E59"/>
    <w:rsid w:val="009F0467"/>
    <w:rsid w:val="009F76C2"/>
    <w:rsid w:val="00A020C0"/>
    <w:rsid w:val="00A13EB8"/>
    <w:rsid w:val="00A4797D"/>
    <w:rsid w:val="00A83C42"/>
    <w:rsid w:val="00A87C34"/>
    <w:rsid w:val="00A94ECE"/>
    <w:rsid w:val="00A968F2"/>
    <w:rsid w:val="00AE0FF1"/>
    <w:rsid w:val="00B00B5E"/>
    <w:rsid w:val="00B22C5A"/>
    <w:rsid w:val="00B4725D"/>
    <w:rsid w:val="00B5177A"/>
    <w:rsid w:val="00B53D8D"/>
    <w:rsid w:val="00BB5EA8"/>
    <w:rsid w:val="00C2222E"/>
    <w:rsid w:val="00C2549A"/>
    <w:rsid w:val="00C83943"/>
    <w:rsid w:val="00CC7609"/>
    <w:rsid w:val="00CD40B1"/>
    <w:rsid w:val="00D43EC0"/>
    <w:rsid w:val="00D54E4C"/>
    <w:rsid w:val="00D8772E"/>
    <w:rsid w:val="00D90135"/>
    <w:rsid w:val="00D91EBE"/>
    <w:rsid w:val="00DD7E92"/>
    <w:rsid w:val="00DF73AD"/>
    <w:rsid w:val="00E13F9B"/>
    <w:rsid w:val="00E6752E"/>
    <w:rsid w:val="00E7481A"/>
    <w:rsid w:val="00E77639"/>
    <w:rsid w:val="00E93B3E"/>
    <w:rsid w:val="00EA3767"/>
    <w:rsid w:val="00EB302D"/>
    <w:rsid w:val="00EC62D8"/>
    <w:rsid w:val="00EE2722"/>
    <w:rsid w:val="00EE6154"/>
    <w:rsid w:val="00F126A2"/>
    <w:rsid w:val="00F21005"/>
    <w:rsid w:val="00F2286B"/>
    <w:rsid w:val="00F44D7A"/>
    <w:rsid w:val="00F627BD"/>
    <w:rsid w:val="00F86FEF"/>
    <w:rsid w:val="00F92555"/>
    <w:rsid w:val="00F97A10"/>
    <w:rsid w:val="00FA379E"/>
    <w:rsid w:val="00FC0275"/>
    <w:rsid w:val="00FC0AD3"/>
    <w:rsid w:val="00FC0B48"/>
    <w:rsid w:val="00FC64A0"/>
    <w:rsid w:val="00FC76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20" w:line="252" w:lineRule="auto"/>
        <w:ind w:left="-709" w:right="26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5A0"/>
    <w:pPr>
      <w:spacing w:after="0" w:line="240" w:lineRule="auto"/>
      <w:ind w:left="0" w:right="0"/>
      <w:jc w:val="left"/>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2E35A0"/>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2E35A0"/>
    <w:pPr>
      <w:keepNext/>
      <w:widowControl w:val="0"/>
      <w:pBdr>
        <w:top w:val="single" w:sz="4" w:space="1" w:color="auto"/>
        <w:left w:val="single" w:sz="4" w:space="4" w:color="auto"/>
        <w:bottom w:val="single" w:sz="4" w:space="1" w:color="auto"/>
        <w:right w:val="single" w:sz="4" w:space="4" w:color="auto"/>
      </w:pBdr>
      <w:tabs>
        <w:tab w:val="left" w:pos="2088"/>
      </w:tabs>
      <w:jc w:val="both"/>
      <w:outlineLvl w:val="3"/>
    </w:pPr>
    <w:rPr>
      <w:rFonts w:ascii="Arial" w:hAnsi="Arial" w:cs="Arial"/>
      <w:b/>
      <w:iCs/>
      <w:sz w:val="18"/>
      <w:szCs w:val="18"/>
    </w:rPr>
  </w:style>
  <w:style w:type="paragraph" w:styleId="Titre5">
    <w:name w:val="heading 5"/>
    <w:basedOn w:val="Normal"/>
    <w:next w:val="Normal"/>
    <w:link w:val="Titre5Car"/>
    <w:uiPriority w:val="9"/>
    <w:semiHidden/>
    <w:unhideWhenUsed/>
    <w:qFormat/>
    <w:rsid w:val="00A13EB8"/>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E35A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2E35A0"/>
    <w:rPr>
      <w:rFonts w:ascii="Arial" w:eastAsia="Times New Roman" w:hAnsi="Arial" w:cs="Arial"/>
      <w:b/>
      <w:iCs/>
      <w:sz w:val="18"/>
      <w:szCs w:val="18"/>
      <w:lang w:eastAsia="fr-FR"/>
    </w:rPr>
  </w:style>
  <w:style w:type="character" w:customStyle="1" w:styleId="Titre3Car">
    <w:name w:val="Titre 3 Car"/>
    <w:basedOn w:val="Policepardfaut"/>
    <w:link w:val="Titre3"/>
    <w:uiPriority w:val="9"/>
    <w:semiHidden/>
    <w:rsid w:val="002E35A0"/>
    <w:rPr>
      <w:rFonts w:asciiTheme="majorHAnsi" w:eastAsiaTheme="majorEastAsia" w:hAnsiTheme="majorHAnsi" w:cstheme="majorBidi"/>
      <w:b/>
      <w:bCs/>
      <w:color w:val="4F81BD" w:themeColor="accent1"/>
      <w:sz w:val="24"/>
      <w:szCs w:val="24"/>
      <w:lang w:eastAsia="fr-FR"/>
    </w:rPr>
  </w:style>
  <w:style w:type="paragraph" w:styleId="Corpsdetexte3">
    <w:name w:val="Body Text 3"/>
    <w:basedOn w:val="Normal"/>
    <w:link w:val="Corpsdetexte3Car"/>
    <w:rsid w:val="002E35A0"/>
    <w:pPr>
      <w:widowControl w:val="0"/>
      <w:tabs>
        <w:tab w:val="left" w:pos="2088"/>
      </w:tabs>
      <w:spacing w:line="276" w:lineRule="auto"/>
      <w:jc w:val="both"/>
    </w:pPr>
    <w:rPr>
      <w:rFonts w:eastAsia="Calibri"/>
      <w:iCs/>
      <w:sz w:val="18"/>
      <w:szCs w:val="18"/>
      <w:lang w:eastAsia="en-US"/>
    </w:rPr>
  </w:style>
  <w:style w:type="character" w:customStyle="1" w:styleId="Corpsdetexte3Car">
    <w:name w:val="Corps de texte 3 Car"/>
    <w:basedOn w:val="Policepardfaut"/>
    <w:link w:val="Corpsdetexte3"/>
    <w:rsid w:val="002E35A0"/>
    <w:rPr>
      <w:rFonts w:ascii="Times New Roman" w:eastAsia="Calibri" w:hAnsi="Times New Roman" w:cs="Times New Roman"/>
      <w:iCs/>
      <w:sz w:val="18"/>
      <w:szCs w:val="18"/>
    </w:rPr>
  </w:style>
  <w:style w:type="character" w:customStyle="1" w:styleId="Titre6Car">
    <w:name w:val="Titre 6 Car"/>
    <w:basedOn w:val="Policepardfaut"/>
    <w:link w:val="Titre6"/>
    <w:uiPriority w:val="9"/>
    <w:semiHidden/>
    <w:rsid w:val="002E35A0"/>
    <w:rPr>
      <w:rFonts w:asciiTheme="majorHAnsi" w:eastAsiaTheme="majorEastAsia" w:hAnsiTheme="majorHAnsi" w:cstheme="majorBidi"/>
      <w:i/>
      <w:iCs/>
      <w:color w:val="243F60" w:themeColor="accent1" w:themeShade="7F"/>
      <w:sz w:val="24"/>
      <w:szCs w:val="24"/>
      <w:lang w:eastAsia="fr-FR"/>
    </w:rPr>
  </w:style>
  <w:style w:type="paragraph" w:styleId="NormalWeb">
    <w:name w:val="Normal (Web)"/>
    <w:basedOn w:val="Normal"/>
    <w:uiPriority w:val="99"/>
    <w:rsid w:val="002E35A0"/>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link w:val="Corpsdetexte2Car"/>
    <w:unhideWhenUsed/>
    <w:rsid w:val="00251C2C"/>
    <w:pPr>
      <w:spacing w:after="120" w:line="480" w:lineRule="auto"/>
    </w:pPr>
  </w:style>
  <w:style w:type="character" w:customStyle="1" w:styleId="Corpsdetexte2Car">
    <w:name w:val="Corps de texte 2 Car"/>
    <w:basedOn w:val="Policepardfaut"/>
    <w:link w:val="Corpsdetexte2"/>
    <w:rsid w:val="00251C2C"/>
    <w:rPr>
      <w:rFonts w:ascii="Times New Roman" w:eastAsia="Times New Roman" w:hAnsi="Times New Roman" w:cs="Times New Roman"/>
      <w:sz w:val="24"/>
      <w:szCs w:val="24"/>
      <w:lang w:eastAsia="fr-FR"/>
    </w:rPr>
  </w:style>
  <w:style w:type="character" w:styleId="lev">
    <w:name w:val="Strong"/>
    <w:basedOn w:val="Policepardfaut"/>
    <w:uiPriority w:val="22"/>
    <w:qFormat/>
    <w:rsid w:val="00251C2C"/>
    <w:rPr>
      <w:b/>
      <w:bCs/>
    </w:rPr>
  </w:style>
  <w:style w:type="paragraph" w:styleId="Textedebulles">
    <w:name w:val="Balloon Text"/>
    <w:basedOn w:val="Normal"/>
    <w:link w:val="TextedebullesCar"/>
    <w:uiPriority w:val="99"/>
    <w:semiHidden/>
    <w:unhideWhenUsed/>
    <w:rsid w:val="00251C2C"/>
    <w:rPr>
      <w:rFonts w:ascii="Tahoma" w:hAnsi="Tahoma" w:cs="Tahoma"/>
      <w:sz w:val="16"/>
      <w:szCs w:val="16"/>
    </w:rPr>
  </w:style>
  <w:style w:type="character" w:customStyle="1" w:styleId="TextedebullesCar">
    <w:name w:val="Texte de bulles Car"/>
    <w:basedOn w:val="Policepardfaut"/>
    <w:link w:val="Textedebulles"/>
    <w:uiPriority w:val="99"/>
    <w:semiHidden/>
    <w:rsid w:val="00251C2C"/>
    <w:rPr>
      <w:rFonts w:ascii="Tahoma" w:eastAsia="Times New Roman" w:hAnsi="Tahoma" w:cs="Tahoma"/>
      <w:sz w:val="16"/>
      <w:szCs w:val="16"/>
      <w:lang w:eastAsia="fr-FR"/>
    </w:rPr>
  </w:style>
  <w:style w:type="character" w:styleId="Accentuation">
    <w:name w:val="Emphasis"/>
    <w:basedOn w:val="Policepardfaut"/>
    <w:qFormat/>
    <w:rsid w:val="00A83C42"/>
    <w:rPr>
      <w:i/>
      <w:iCs/>
    </w:rPr>
  </w:style>
  <w:style w:type="character" w:customStyle="1" w:styleId="contextentry">
    <w:name w:val="contextentry"/>
    <w:basedOn w:val="Policepardfaut"/>
    <w:rsid w:val="00A83C42"/>
  </w:style>
  <w:style w:type="character" w:styleId="Lienhypertexte">
    <w:name w:val="Hyperlink"/>
    <w:basedOn w:val="Policepardfaut"/>
    <w:semiHidden/>
    <w:rsid w:val="00A83C42"/>
    <w:rPr>
      <w:color w:val="0000FF"/>
      <w:u w:val="single"/>
    </w:rPr>
  </w:style>
  <w:style w:type="character" w:customStyle="1" w:styleId="Titre5Car">
    <w:name w:val="Titre 5 Car"/>
    <w:basedOn w:val="Policepardfaut"/>
    <w:link w:val="Titre5"/>
    <w:uiPriority w:val="9"/>
    <w:semiHidden/>
    <w:rsid w:val="00A13EB8"/>
    <w:rPr>
      <w:rFonts w:asciiTheme="majorHAnsi" w:eastAsiaTheme="majorEastAsia" w:hAnsiTheme="majorHAnsi" w:cstheme="majorBidi"/>
      <w:color w:val="243F60" w:themeColor="accent1" w:themeShade="7F"/>
      <w:sz w:val="24"/>
      <w:szCs w:val="24"/>
      <w:lang w:eastAsia="fr-FR"/>
    </w:rPr>
  </w:style>
</w:styles>
</file>

<file path=word/webSettings.xml><?xml version="1.0" encoding="utf-8"?>
<w:webSettings xmlns:r="http://schemas.openxmlformats.org/officeDocument/2006/relationships" xmlns:w="http://schemas.openxmlformats.org/wordprocessingml/2006/main">
  <w:divs>
    <w:div w:id="852374789">
      <w:bodyDiv w:val="1"/>
      <w:marLeft w:val="0"/>
      <w:marRight w:val="0"/>
      <w:marTop w:val="0"/>
      <w:marBottom w:val="0"/>
      <w:divBdr>
        <w:top w:val="none" w:sz="0" w:space="0" w:color="auto"/>
        <w:left w:val="none" w:sz="0" w:space="0" w:color="auto"/>
        <w:bottom w:val="none" w:sz="0" w:space="0" w:color="auto"/>
        <w:right w:val="none" w:sz="0" w:space="0" w:color="auto"/>
      </w:divBdr>
    </w:div>
    <w:div w:id="1128744331">
      <w:bodyDiv w:val="1"/>
      <w:marLeft w:val="0"/>
      <w:marRight w:val="0"/>
      <w:marTop w:val="0"/>
      <w:marBottom w:val="0"/>
      <w:divBdr>
        <w:top w:val="none" w:sz="0" w:space="0" w:color="auto"/>
        <w:left w:val="none" w:sz="0" w:space="0" w:color="auto"/>
        <w:bottom w:val="none" w:sz="0" w:space="0" w:color="auto"/>
        <w:right w:val="none" w:sz="0" w:space="0" w:color="auto"/>
      </w:divBdr>
      <w:divsChild>
        <w:div w:id="868421115">
          <w:marLeft w:val="0"/>
          <w:marRight w:val="0"/>
          <w:marTop w:val="0"/>
          <w:marBottom w:val="0"/>
          <w:divBdr>
            <w:top w:val="none" w:sz="0" w:space="0" w:color="auto"/>
            <w:left w:val="none" w:sz="0" w:space="0" w:color="auto"/>
            <w:bottom w:val="none" w:sz="0" w:space="0" w:color="auto"/>
            <w:right w:val="none" w:sz="0" w:space="0" w:color="auto"/>
          </w:divBdr>
        </w:div>
        <w:div w:id="1958758744">
          <w:marLeft w:val="0"/>
          <w:marRight w:val="0"/>
          <w:marTop w:val="0"/>
          <w:marBottom w:val="0"/>
          <w:divBdr>
            <w:top w:val="none" w:sz="0" w:space="0" w:color="auto"/>
            <w:left w:val="none" w:sz="0" w:space="0" w:color="auto"/>
            <w:bottom w:val="none" w:sz="0" w:space="0" w:color="auto"/>
            <w:right w:val="none" w:sz="0" w:space="0" w:color="auto"/>
          </w:divBdr>
        </w:div>
        <w:div w:id="1267348552">
          <w:marLeft w:val="0"/>
          <w:marRight w:val="0"/>
          <w:marTop w:val="0"/>
          <w:marBottom w:val="0"/>
          <w:divBdr>
            <w:top w:val="none" w:sz="0" w:space="0" w:color="auto"/>
            <w:left w:val="none" w:sz="0" w:space="0" w:color="auto"/>
            <w:bottom w:val="none" w:sz="0" w:space="0" w:color="auto"/>
            <w:right w:val="none" w:sz="0" w:space="0" w:color="auto"/>
          </w:divBdr>
        </w:div>
      </w:divsChild>
    </w:div>
    <w:div w:id="1912613366">
      <w:bodyDiv w:val="1"/>
      <w:marLeft w:val="0"/>
      <w:marRight w:val="0"/>
      <w:marTop w:val="0"/>
      <w:marBottom w:val="0"/>
      <w:divBdr>
        <w:top w:val="none" w:sz="0" w:space="0" w:color="auto"/>
        <w:left w:val="none" w:sz="0" w:space="0" w:color="auto"/>
        <w:bottom w:val="none" w:sz="0" w:space="0" w:color="auto"/>
        <w:right w:val="none" w:sz="0" w:space="0" w:color="auto"/>
      </w:divBdr>
      <w:divsChild>
        <w:div w:id="409156597">
          <w:marLeft w:val="0"/>
          <w:marRight w:val="0"/>
          <w:marTop w:val="0"/>
          <w:marBottom w:val="0"/>
          <w:divBdr>
            <w:top w:val="none" w:sz="0" w:space="0" w:color="auto"/>
            <w:left w:val="none" w:sz="0" w:space="0" w:color="auto"/>
            <w:bottom w:val="none" w:sz="0" w:space="0" w:color="auto"/>
            <w:right w:val="none" w:sz="0" w:space="0" w:color="auto"/>
          </w:divBdr>
        </w:div>
        <w:div w:id="1361275337">
          <w:marLeft w:val="0"/>
          <w:marRight w:val="0"/>
          <w:marTop w:val="0"/>
          <w:marBottom w:val="0"/>
          <w:divBdr>
            <w:top w:val="none" w:sz="0" w:space="0" w:color="auto"/>
            <w:left w:val="none" w:sz="0" w:space="0" w:color="auto"/>
            <w:bottom w:val="none" w:sz="0" w:space="0" w:color="auto"/>
            <w:right w:val="none" w:sz="0" w:space="0" w:color="auto"/>
          </w:divBdr>
        </w:div>
        <w:div w:id="1990473715">
          <w:marLeft w:val="0"/>
          <w:marRight w:val="0"/>
          <w:marTop w:val="0"/>
          <w:marBottom w:val="0"/>
          <w:divBdr>
            <w:top w:val="none" w:sz="0" w:space="0" w:color="auto"/>
            <w:left w:val="none" w:sz="0" w:space="0" w:color="auto"/>
            <w:bottom w:val="none" w:sz="0" w:space="0" w:color="auto"/>
            <w:right w:val="none" w:sz="0" w:space="0" w:color="auto"/>
          </w:divBdr>
        </w:div>
        <w:div w:id="171576080">
          <w:marLeft w:val="0"/>
          <w:marRight w:val="0"/>
          <w:marTop w:val="0"/>
          <w:marBottom w:val="0"/>
          <w:divBdr>
            <w:top w:val="none" w:sz="0" w:space="0" w:color="auto"/>
            <w:left w:val="none" w:sz="0" w:space="0" w:color="auto"/>
            <w:bottom w:val="none" w:sz="0" w:space="0" w:color="auto"/>
            <w:right w:val="none" w:sz="0" w:space="0" w:color="auto"/>
          </w:divBdr>
        </w:div>
      </w:divsChild>
    </w:div>
    <w:div w:id="2052268063">
      <w:bodyDiv w:val="1"/>
      <w:marLeft w:val="0"/>
      <w:marRight w:val="0"/>
      <w:marTop w:val="0"/>
      <w:marBottom w:val="0"/>
      <w:divBdr>
        <w:top w:val="none" w:sz="0" w:space="0" w:color="auto"/>
        <w:left w:val="none" w:sz="0" w:space="0" w:color="auto"/>
        <w:bottom w:val="none" w:sz="0" w:space="0" w:color="auto"/>
        <w:right w:val="none" w:sz="0" w:space="0" w:color="auto"/>
      </w:divBdr>
      <w:divsChild>
        <w:div w:id="432631533">
          <w:marLeft w:val="0"/>
          <w:marRight w:val="0"/>
          <w:marTop w:val="0"/>
          <w:marBottom w:val="180"/>
          <w:divBdr>
            <w:top w:val="none" w:sz="0" w:space="0" w:color="auto"/>
            <w:left w:val="none" w:sz="0" w:space="0" w:color="auto"/>
            <w:bottom w:val="none" w:sz="0" w:space="0" w:color="auto"/>
            <w:right w:val="none" w:sz="0" w:space="0" w:color="auto"/>
          </w:divBdr>
          <w:divsChild>
            <w:div w:id="1367948806">
              <w:marLeft w:val="0"/>
              <w:marRight w:val="0"/>
              <w:marTop w:val="0"/>
              <w:marBottom w:val="0"/>
              <w:divBdr>
                <w:top w:val="none" w:sz="0" w:space="0" w:color="auto"/>
                <w:left w:val="none" w:sz="0" w:space="0" w:color="auto"/>
                <w:bottom w:val="none" w:sz="0" w:space="0" w:color="auto"/>
                <w:right w:val="none" w:sz="0" w:space="0" w:color="auto"/>
              </w:divBdr>
              <w:divsChild>
                <w:div w:id="19303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0723">
          <w:marLeft w:val="0"/>
          <w:marRight w:val="0"/>
          <w:marTop w:val="0"/>
          <w:marBottom w:val="0"/>
          <w:divBdr>
            <w:top w:val="none" w:sz="0" w:space="0" w:color="auto"/>
            <w:left w:val="none" w:sz="0" w:space="0" w:color="auto"/>
            <w:bottom w:val="none" w:sz="0" w:space="0" w:color="auto"/>
            <w:right w:val="none" w:sz="0" w:space="0" w:color="auto"/>
          </w:divBdr>
          <w:divsChild>
            <w:div w:id="1787429953">
              <w:marLeft w:val="0"/>
              <w:marRight w:val="0"/>
              <w:marTop w:val="0"/>
              <w:marBottom w:val="0"/>
              <w:divBdr>
                <w:top w:val="none" w:sz="0" w:space="0" w:color="auto"/>
                <w:left w:val="none" w:sz="0" w:space="0" w:color="auto"/>
                <w:bottom w:val="none" w:sz="0" w:space="0" w:color="auto"/>
                <w:right w:val="none" w:sz="0" w:space="0" w:color="auto"/>
              </w:divBdr>
              <w:divsChild>
                <w:div w:id="3238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lan-theatre.com/"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1515</Words>
  <Characters>8335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Marie-Claire RIVOIRE</dc:creator>
  <cp:lastModifiedBy>Marie-Claire RIVOIRE</cp:lastModifiedBy>
  <cp:revision>6</cp:revision>
  <cp:lastPrinted>2024-02-21T21:01:00Z</cp:lastPrinted>
  <dcterms:created xsi:type="dcterms:W3CDTF">2024-02-21T20:04:00Z</dcterms:created>
  <dcterms:modified xsi:type="dcterms:W3CDTF">2024-02-22T22:12:00Z</dcterms:modified>
</cp:coreProperties>
</file>